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24AB48" w14:textId="3E891C58" w:rsidR="000739A4" w:rsidRPr="00112485" w:rsidRDefault="000811C5" w:rsidP="002E61A4">
      <w:pPr>
        <w:jc w:val="center"/>
        <w:rPr>
          <w:b/>
        </w:rPr>
      </w:pPr>
      <w:r w:rsidRPr="00112485">
        <w:rPr>
          <w:b/>
        </w:rPr>
        <w:t>MATLAB</w:t>
      </w:r>
      <w:r w:rsidR="00137B3B" w:rsidRPr="00112485">
        <w:rPr>
          <w:b/>
        </w:rPr>
        <w:t xml:space="preserve"> Code</w:t>
      </w:r>
      <w:r w:rsidRPr="00112485">
        <w:rPr>
          <w:b/>
        </w:rPr>
        <w:t>s</w:t>
      </w:r>
      <w:r w:rsidR="00137B3B" w:rsidRPr="00112485">
        <w:rPr>
          <w:b/>
        </w:rPr>
        <w:t xml:space="preserve"> for Producing Pair</w:t>
      </w:r>
      <w:r w:rsidRPr="00112485">
        <w:rPr>
          <w:b/>
        </w:rPr>
        <w:t xml:space="preserve">wise Shuffled Motion (PSM) </w:t>
      </w:r>
      <w:r w:rsidR="006B2716" w:rsidRPr="00112485">
        <w:rPr>
          <w:b/>
        </w:rPr>
        <w:t>sequences</w:t>
      </w:r>
    </w:p>
    <w:p w14:paraId="508CD574" w14:textId="45E5AA77" w:rsidR="00112485" w:rsidRPr="00112485" w:rsidRDefault="00112485" w:rsidP="002E61A4">
      <w:pPr>
        <w:jc w:val="center"/>
        <w:rPr>
          <w:b/>
        </w:rPr>
      </w:pPr>
      <w:r w:rsidRPr="00112485">
        <w:rPr>
          <w:b/>
        </w:rPr>
        <w:t>June 14, 2015</w:t>
      </w:r>
    </w:p>
    <w:p w14:paraId="1ACBD3C8" w14:textId="77777777" w:rsidR="006B2716" w:rsidRPr="00112485" w:rsidRDefault="006B2716"/>
    <w:p w14:paraId="1888656B" w14:textId="72D0D480" w:rsidR="006B2716" w:rsidRPr="00112485" w:rsidRDefault="006B2716">
      <w:r w:rsidRPr="00112485">
        <w:t xml:space="preserve">The </w:t>
      </w:r>
      <w:r w:rsidR="00E57DB9" w:rsidRPr="00112485">
        <w:t xml:space="preserve">following summarizes the MATLAB </w:t>
      </w:r>
      <w:r w:rsidR="00137B3B" w:rsidRPr="00112485">
        <w:t>files</w:t>
      </w:r>
      <w:r w:rsidR="00E57DB9" w:rsidRPr="00112485">
        <w:t xml:space="preserve"> for generating PSM animations. All </w:t>
      </w:r>
      <w:r w:rsidR="00137B3B" w:rsidRPr="00112485">
        <w:t xml:space="preserve">m-file scripts </w:t>
      </w:r>
      <w:r w:rsidR="00E57DB9" w:rsidRPr="00112485">
        <w:t xml:space="preserve">were written in MATLAB version 8.1 (R2013a).  </w:t>
      </w:r>
    </w:p>
    <w:p w14:paraId="43A77178" w14:textId="77777777" w:rsidR="006B2716" w:rsidRPr="00112485" w:rsidRDefault="006B2716"/>
    <w:p w14:paraId="09B8D9E5" w14:textId="77777777" w:rsidR="006B2716" w:rsidRPr="00112485" w:rsidRDefault="006B2716">
      <w:pPr>
        <w:rPr>
          <w:b/>
        </w:rPr>
      </w:pPr>
      <w:r w:rsidRPr="00112485">
        <w:rPr>
          <w:b/>
        </w:rPr>
        <w:t xml:space="preserve">1. </w:t>
      </w:r>
      <w:proofErr w:type="spellStart"/>
      <w:r w:rsidRPr="00112485">
        <w:rPr>
          <w:b/>
        </w:rPr>
        <w:t>BM_Lib.mat</w:t>
      </w:r>
      <w:proofErr w:type="spellEnd"/>
      <w:r w:rsidRPr="00112485">
        <w:rPr>
          <w:b/>
        </w:rPr>
        <w:t xml:space="preserve"> </w:t>
      </w:r>
    </w:p>
    <w:p w14:paraId="138BDCBE" w14:textId="77777777" w:rsidR="006B2716" w:rsidRPr="00112485" w:rsidRDefault="006B2716"/>
    <w:p w14:paraId="77A0217D" w14:textId="6F187C1B" w:rsidR="006B2716" w:rsidRPr="00112485" w:rsidRDefault="00555074" w:rsidP="006B2716">
      <w:r w:rsidRPr="00112485">
        <w:t xml:space="preserve">This file is an unperturbed BM library. It contains </w:t>
      </w:r>
      <w:r w:rsidR="006B2716" w:rsidRPr="00112485">
        <w:t>1) the in</w:t>
      </w:r>
      <w:r w:rsidR="00A858CB" w:rsidRPr="00112485">
        <w:t>itial positions of 12 dots of 6</w:t>
      </w:r>
      <w:r w:rsidR="006B2716" w:rsidRPr="00112485">
        <w:t xml:space="preserve"> </w:t>
      </w:r>
      <w:r w:rsidRPr="00112485">
        <w:t xml:space="preserve">exemplar </w:t>
      </w:r>
      <w:r w:rsidR="006B2716" w:rsidRPr="00112485">
        <w:t>actions (</w:t>
      </w:r>
      <w:proofErr w:type="spellStart"/>
      <w:r w:rsidR="006B2716" w:rsidRPr="00112485">
        <w:t>StartX</w:t>
      </w:r>
      <w:proofErr w:type="spellEnd"/>
      <w:r w:rsidR="006B2716" w:rsidRPr="00112485">
        <w:t xml:space="preserve">, </w:t>
      </w:r>
      <w:proofErr w:type="spellStart"/>
      <w:r w:rsidR="006B2716" w:rsidRPr="00112485">
        <w:t>StartY</w:t>
      </w:r>
      <w:proofErr w:type="spellEnd"/>
      <w:r w:rsidR="006B2716" w:rsidRPr="00112485">
        <w:t>) and 2) the values of dot position change relative to the initial X</w:t>
      </w:r>
      <w:proofErr w:type="gramStart"/>
      <w:r w:rsidR="006B2716" w:rsidRPr="00112485">
        <w:t>,Y</w:t>
      </w:r>
      <w:proofErr w:type="gramEnd"/>
      <w:r w:rsidR="006B2716" w:rsidRPr="00112485">
        <w:t xml:space="preserve"> coordi</w:t>
      </w:r>
      <w:r w:rsidR="00A858CB" w:rsidRPr="00112485">
        <w:t>nate, frame-by-frame, for the 6</w:t>
      </w:r>
      <w:r w:rsidR="006B2716" w:rsidRPr="00112485">
        <w:t xml:space="preserve"> actions. For instance, </w:t>
      </w:r>
    </w:p>
    <w:p w14:paraId="5531A8A7" w14:textId="77777777" w:rsidR="006B2716" w:rsidRPr="00112485" w:rsidRDefault="006B2716" w:rsidP="006B2716"/>
    <w:p w14:paraId="6D1FEC67" w14:textId="14E1310D" w:rsidR="006B2716" w:rsidRPr="00112485" w:rsidRDefault="00A858CB" w:rsidP="006B2716">
      <w:r w:rsidRPr="00112485">
        <w:rPr>
          <w:noProof/>
          <w:lang w:eastAsia="en-US"/>
        </w:rPr>
        <w:drawing>
          <wp:inline distT="0" distB="0" distL="0" distR="0" wp14:anchorId="1E238123" wp14:editId="5B59994F">
            <wp:extent cx="5270500" cy="819150"/>
            <wp:effectExtent l="0" t="0" r="1270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6-12 at 오후 5.47.35.png"/>
                    <pic:cNvPicPr/>
                  </pic:nvPicPr>
                  <pic:blipFill>
                    <a:blip r:embed="rId6">
                      <a:extLst>
                        <a:ext uri="{28A0092B-C50C-407E-A947-70E740481C1C}">
                          <a14:useLocalDpi xmlns:a14="http://schemas.microsoft.com/office/drawing/2010/main" val="0"/>
                        </a:ext>
                      </a:extLst>
                    </a:blip>
                    <a:stretch>
                      <a:fillRect/>
                    </a:stretch>
                  </pic:blipFill>
                  <pic:spPr>
                    <a:xfrm>
                      <a:off x="0" y="0"/>
                      <a:ext cx="5270500" cy="819150"/>
                    </a:xfrm>
                    <a:prstGeom prst="rect">
                      <a:avLst/>
                    </a:prstGeom>
                  </pic:spPr>
                </pic:pic>
              </a:graphicData>
            </a:graphic>
          </wp:inline>
        </w:drawing>
      </w:r>
    </w:p>
    <w:p w14:paraId="7CBD0E2C" w14:textId="77777777" w:rsidR="006B2716" w:rsidRPr="00112485" w:rsidRDefault="006B2716" w:rsidP="006B2716"/>
    <w:p w14:paraId="7BD59768" w14:textId="06F8D70A" w:rsidR="006B2716" w:rsidRPr="00112485" w:rsidRDefault="006B2716" w:rsidP="006B2716">
      <w:proofErr w:type="gramStart"/>
      <w:r w:rsidRPr="00112485">
        <w:t>represents</w:t>
      </w:r>
      <w:proofErr w:type="gramEnd"/>
      <w:r w:rsidRPr="00112485">
        <w:t xml:space="preserve"> the initial X,Y coordinates (for 12 dots) for t</w:t>
      </w:r>
      <w:r w:rsidR="00A858CB" w:rsidRPr="00112485">
        <w:t>he 1</w:t>
      </w:r>
      <w:r w:rsidR="00A858CB" w:rsidRPr="00112485">
        <w:rPr>
          <w:vertAlign w:val="superscript"/>
        </w:rPr>
        <w:t>st</w:t>
      </w:r>
      <w:r w:rsidRPr="00112485">
        <w:t xml:space="preserve"> action in the library. </w:t>
      </w:r>
    </w:p>
    <w:p w14:paraId="4C1E6080" w14:textId="77777777" w:rsidR="006B2716" w:rsidRPr="00112485" w:rsidRDefault="006B2716" w:rsidP="006B2716"/>
    <w:p w14:paraId="4468E1BF" w14:textId="557554F4" w:rsidR="006B2716" w:rsidRPr="00112485" w:rsidRDefault="00A858CB" w:rsidP="006B2716">
      <w:r w:rsidRPr="00112485">
        <w:rPr>
          <w:noProof/>
          <w:lang w:eastAsia="en-US"/>
        </w:rPr>
        <w:drawing>
          <wp:inline distT="0" distB="0" distL="0" distR="0" wp14:anchorId="1149014A" wp14:editId="361D9EE6">
            <wp:extent cx="5270500" cy="3074670"/>
            <wp:effectExtent l="0" t="0" r="1270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6-12 at 오후 5.48.13.png"/>
                    <pic:cNvPicPr/>
                  </pic:nvPicPr>
                  <pic:blipFill>
                    <a:blip r:embed="rId7">
                      <a:extLst>
                        <a:ext uri="{28A0092B-C50C-407E-A947-70E740481C1C}">
                          <a14:useLocalDpi xmlns:a14="http://schemas.microsoft.com/office/drawing/2010/main" val="0"/>
                        </a:ext>
                      </a:extLst>
                    </a:blip>
                    <a:stretch>
                      <a:fillRect/>
                    </a:stretch>
                  </pic:blipFill>
                  <pic:spPr>
                    <a:xfrm>
                      <a:off x="0" y="0"/>
                      <a:ext cx="5270500" cy="3074670"/>
                    </a:xfrm>
                    <a:prstGeom prst="rect">
                      <a:avLst/>
                    </a:prstGeom>
                  </pic:spPr>
                </pic:pic>
              </a:graphicData>
            </a:graphic>
          </wp:inline>
        </w:drawing>
      </w:r>
    </w:p>
    <w:p w14:paraId="06A92EA9" w14:textId="77777777" w:rsidR="006B2716" w:rsidRPr="00112485" w:rsidRDefault="006B2716" w:rsidP="006B2716"/>
    <w:p w14:paraId="236FCDCE" w14:textId="77777777" w:rsidR="006B2716" w:rsidRPr="00112485" w:rsidRDefault="006B2716" w:rsidP="006B2716">
      <w:pPr>
        <w:rPr>
          <w:noProof/>
          <w:lang w:eastAsia="en-US"/>
        </w:rPr>
      </w:pPr>
      <w:r w:rsidRPr="00112485">
        <w:rPr>
          <w:noProof/>
          <w:lang w:eastAsia="en-US"/>
        </w:rPr>
        <w:t xml:space="preserve">This 20 </w:t>
      </w:r>
      <w:r w:rsidRPr="00112485">
        <w:rPr>
          <w:rFonts w:ascii="Menlo Regular" w:eastAsia="ＭＳ ゴシック" w:hAnsi="Menlo Regular" w:cs="Menlo Regular"/>
          <w:color w:val="000000"/>
        </w:rPr>
        <w:t>✕</w:t>
      </w:r>
      <w:r w:rsidRPr="00112485">
        <w:rPr>
          <w:noProof/>
          <w:lang w:eastAsia="en-US"/>
        </w:rPr>
        <w:t xml:space="preserve"> 12 array contains the values of 12 dot X-position change relative to the initial positions for the 20 frames. </w:t>
      </w:r>
    </w:p>
    <w:p w14:paraId="5C15F1C8" w14:textId="77777777" w:rsidR="006B2716" w:rsidRPr="00112485" w:rsidRDefault="006B2716" w:rsidP="006B2716">
      <w:pPr>
        <w:rPr>
          <w:noProof/>
          <w:lang w:eastAsia="en-US"/>
        </w:rPr>
      </w:pPr>
    </w:p>
    <w:p w14:paraId="50E95B26" w14:textId="77777777" w:rsidR="006B2716" w:rsidRPr="00112485" w:rsidRDefault="006B2716" w:rsidP="006B2716">
      <w:pPr>
        <w:rPr>
          <w:b/>
          <w:noProof/>
          <w:lang w:eastAsia="en-US"/>
        </w:rPr>
      </w:pPr>
      <w:r w:rsidRPr="00112485">
        <w:rPr>
          <w:b/>
          <w:noProof/>
          <w:lang w:eastAsia="en-US"/>
        </w:rPr>
        <w:t xml:space="preserve">2. Get_MeanPosition.m </w:t>
      </w:r>
    </w:p>
    <w:p w14:paraId="3EC0DC78" w14:textId="77777777" w:rsidR="009D46AB" w:rsidRPr="00112485" w:rsidRDefault="009D46AB" w:rsidP="006B2716">
      <w:pPr>
        <w:rPr>
          <w:noProof/>
          <w:lang w:eastAsia="en-US"/>
        </w:rPr>
      </w:pPr>
    </w:p>
    <w:p w14:paraId="675E4CEE" w14:textId="1667EAD3" w:rsidR="006B2716" w:rsidRPr="00112485" w:rsidRDefault="006B2716" w:rsidP="006B2716">
      <w:pPr>
        <w:rPr>
          <w:noProof/>
          <w:lang w:eastAsia="en-US"/>
        </w:rPr>
      </w:pPr>
      <w:r w:rsidRPr="00112485">
        <w:rPr>
          <w:noProof/>
          <w:lang w:eastAsia="en-US"/>
        </w:rPr>
        <w:t>The Get_MeanPosition.m loads BM_Lib.mat to generate the centroid locations of each of the 12 dot trajectories for all actions in the library. Using the StartX, StartY, VectX, and VectY from the BM library, the actual X,Y coordinates for each frame are calculated first, and then the arithmatic means of the 20 (frames) X,Y coordinates are calculated. The results ar</w:t>
      </w:r>
      <w:r w:rsidR="00046D51" w:rsidRPr="00112485">
        <w:rPr>
          <w:noProof/>
          <w:lang w:eastAsia="en-US"/>
        </w:rPr>
        <w:t xml:space="preserve">e saved into “MeanPosition.mat”. </w:t>
      </w:r>
    </w:p>
    <w:p w14:paraId="27BA2552" w14:textId="77777777" w:rsidR="006B2716" w:rsidRPr="00112485" w:rsidRDefault="006B2716" w:rsidP="006B2716">
      <w:pPr>
        <w:rPr>
          <w:noProof/>
          <w:lang w:eastAsia="en-US"/>
        </w:rPr>
      </w:pPr>
    </w:p>
    <w:p w14:paraId="2B3692FB" w14:textId="77777777" w:rsidR="006B2716" w:rsidRPr="00112485" w:rsidRDefault="006B2716" w:rsidP="006B2716">
      <w:pPr>
        <w:rPr>
          <w:noProof/>
          <w:lang w:eastAsia="en-US"/>
        </w:rPr>
      </w:pPr>
      <w:r w:rsidRPr="00112485">
        <w:rPr>
          <w:noProof/>
          <w:lang w:eastAsia="en-US"/>
        </w:rPr>
        <w:t xml:space="preserve">    2.1. MeanPosition.mat </w:t>
      </w:r>
    </w:p>
    <w:p w14:paraId="67B17901" w14:textId="77777777" w:rsidR="006B2716" w:rsidRPr="00112485" w:rsidRDefault="006B2716" w:rsidP="006B2716">
      <w:pPr>
        <w:ind w:firstLine="720"/>
        <w:rPr>
          <w:noProof/>
          <w:lang w:eastAsia="en-US"/>
        </w:rPr>
      </w:pPr>
      <w:r w:rsidRPr="00112485">
        <w:rPr>
          <w:noProof/>
          <w:lang w:eastAsia="en-US"/>
        </w:rPr>
        <w:t>This .mat file has centroid (mean) coordinates of the trajectories of 12 dots for all actions. The examples below show the centroid locations of each of the dot trajectories in the 4</w:t>
      </w:r>
      <w:r w:rsidRPr="00112485">
        <w:rPr>
          <w:noProof/>
          <w:vertAlign w:val="superscript"/>
          <w:lang w:eastAsia="en-US"/>
        </w:rPr>
        <w:t>th</w:t>
      </w:r>
      <w:r w:rsidRPr="00112485">
        <w:rPr>
          <w:noProof/>
          <w:lang w:eastAsia="en-US"/>
        </w:rPr>
        <w:t xml:space="preserve"> actions of the biological motion library. The first and the second columns represent mean X and Y positions, respectively. Each row indicates each dot.  </w:t>
      </w:r>
    </w:p>
    <w:p w14:paraId="1E7C02B1" w14:textId="77777777" w:rsidR="006B2716" w:rsidRPr="00112485" w:rsidRDefault="006B2716" w:rsidP="006B2716">
      <w:pPr>
        <w:rPr>
          <w:noProof/>
          <w:lang w:eastAsia="en-US"/>
        </w:rPr>
      </w:pPr>
    </w:p>
    <w:p w14:paraId="16800649" w14:textId="7788CBC3" w:rsidR="006B2716" w:rsidRPr="00112485" w:rsidRDefault="00A8758C" w:rsidP="006B2716">
      <w:pPr>
        <w:rPr>
          <w:noProof/>
          <w:lang w:eastAsia="en-US"/>
        </w:rPr>
      </w:pPr>
      <w:r w:rsidRPr="00112485">
        <w:rPr>
          <w:noProof/>
          <w:lang w:eastAsia="en-US"/>
        </w:rPr>
        <w:drawing>
          <wp:inline distT="0" distB="0" distL="0" distR="0" wp14:anchorId="55FDDFEA" wp14:editId="09B784BD">
            <wp:extent cx="1827325" cy="2158705"/>
            <wp:effectExtent l="0" t="0" r="1905" b="63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6-12 at 오후 11.23.50.png"/>
                    <pic:cNvPicPr/>
                  </pic:nvPicPr>
                  <pic:blipFill>
                    <a:blip r:embed="rId8">
                      <a:extLst>
                        <a:ext uri="{28A0092B-C50C-407E-A947-70E740481C1C}">
                          <a14:useLocalDpi xmlns:a14="http://schemas.microsoft.com/office/drawing/2010/main" val="0"/>
                        </a:ext>
                      </a:extLst>
                    </a:blip>
                    <a:stretch>
                      <a:fillRect/>
                    </a:stretch>
                  </pic:blipFill>
                  <pic:spPr>
                    <a:xfrm>
                      <a:off x="0" y="0"/>
                      <a:ext cx="1827730" cy="2159183"/>
                    </a:xfrm>
                    <a:prstGeom prst="rect">
                      <a:avLst/>
                    </a:prstGeom>
                  </pic:spPr>
                </pic:pic>
              </a:graphicData>
            </a:graphic>
          </wp:inline>
        </w:drawing>
      </w:r>
    </w:p>
    <w:p w14:paraId="487DEB05" w14:textId="77777777" w:rsidR="006B2716" w:rsidRPr="00112485" w:rsidRDefault="006B2716" w:rsidP="006B2716"/>
    <w:p w14:paraId="21AE0A1E" w14:textId="77A6E62B" w:rsidR="006B2716" w:rsidRPr="00112485" w:rsidRDefault="006B2716" w:rsidP="006B2716">
      <w:pPr>
        <w:rPr>
          <w:b/>
        </w:rPr>
      </w:pPr>
      <w:r w:rsidRPr="00112485">
        <w:rPr>
          <w:b/>
        </w:rPr>
        <w:t xml:space="preserve">3. </w:t>
      </w:r>
      <w:proofErr w:type="spellStart"/>
      <w:r w:rsidRPr="00112485">
        <w:rPr>
          <w:b/>
        </w:rPr>
        <w:t>Get_PSM_cases.m</w:t>
      </w:r>
      <w:proofErr w:type="spellEnd"/>
      <w:r w:rsidRPr="00112485">
        <w:rPr>
          <w:b/>
        </w:rPr>
        <w:t xml:space="preserve"> </w:t>
      </w:r>
      <w:r w:rsidR="00114691" w:rsidRPr="00112485">
        <w:rPr>
          <w:b/>
        </w:rPr>
        <w:t xml:space="preserve">&amp; </w:t>
      </w:r>
      <w:proofErr w:type="spellStart"/>
      <w:r w:rsidR="00114691" w:rsidRPr="00112485">
        <w:rPr>
          <w:b/>
        </w:rPr>
        <w:t>PSM_cases.mat</w:t>
      </w:r>
      <w:proofErr w:type="spellEnd"/>
      <w:r w:rsidR="00114691" w:rsidRPr="00112485">
        <w:rPr>
          <w:b/>
        </w:rPr>
        <w:t xml:space="preserve"> </w:t>
      </w:r>
    </w:p>
    <w:p w14:paraId="58D9019F" w14:textId="77777777" w:rsidR="00114691" w:rsidRPr="00112485" w:rsidRDefault="00114691" w:rsidP="006B2716"/>
    <w:p w14:paraId="2CC6D892" w14:textId="0765AD3F" w:rsidR="006B2716" w:rsidRPr="00112485" w:rsidRDefault="006B2716" w:rsidP="006B2716">
      <w:pPr>
        <w:rPr>
          <w:rFonts w:eastAsia="바탕" w:cs="바탕"/>
        </w:rPr>
      </w:pPr>
      <w:r w:rsidRPr="00112485">
        <w:rPr>
          <w:rFonts w:eastAsia="바탕" w:cs="바탕"/>
        </w:rPr>
        <w:t xml:space="preserve">The file </w:t>
      </w:r>
      <w:proofErr w:type="spellStart"/>
      <w:r w:rsidRPr="00112485">
        <w:rPr>
          <w:rFonts w:eastAsia="바탕" w:cs="바탕"/>
        </w:rPr>
        <w:t>Get_PSM_cases.m</w:t>
      </w:r>
      <w:proofErr w:type="spellEnd"/>
      <w:r w:rsidRPr="00112485">
        <w:rPr>
          <w:rFonts w:eastAsia="바탕" w:cs="바탕"/>
        </w:rPr>
        <w:t xml:space="preserve"> creates new ‘orders’ of the 12 dots by following the pairwise shuffling rules described in the main text. Initially, 6 pairs of the dots are defined, each corresponding to two upper body parts (torso, shoulders) and four limbs, respectively</w:t>
      </w:r>
      <w:r w:rsidR="00510B27" w:rsidRPr="00112485">
        <w:rPr>
          <w:rFonts w:eastAsia="바탕" w:cs="바탕"/>
        </w:rPr>
        <w:t xml:space="preserve">. </w:t>
      </w:r>
    </w:p>
    <w:p w14:paraId="636F314E" w14:textId="77777777" w:rsidR="006B2716" w:rsidRPr="00112485" w:rsidRDefault="006B2716" w:rsidP="006B2716">
      <w:pPr>
        <w:rPr>
          <w:rFonts w:eastAsia="바탕" w:cs="바탕"/>
        </w:rPr>
      </w:pPr>
    </w:p>
    <w:p w14:paraId="3BC35620" w14:textId="64500BB5" w:rsidR="006B2716" w:rsidRPr="00112485" w:rsidRDefault="00A8758C" w:rsidP="006B2716">
      <w:pPr>
        <w:rPr>
          <w:rFonts w:eastAsia="바탕" w:cs="바탕"/>
        </w:rPr>
      </w:pPr>
      <w:r w:rsidRPr="00112485">
        <w:rPr>
          <w:rFonts w:eastAsia="바탕" w:cs="바탕"/>
          <w:noProof/>
          <w:lang w:eastAsia="en-US"/>
        </w:rPr>
        <w:drawing>
          <wp:inline distT="0" distB="0" distL="0" distR="0" wp14:anchorId="6DDE0F5E" wp14:editId="3AEA0F8D">
            <wp:extent cx="2970325" cy="734421"/>
            <wp:effectExtent l="0" t="0" r="1905" b="254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6-12 at 오후 11.25.35.png"/>
                    <pic:cNvPicPr/>
                  </pic:nvPicPr>
                  <pic:blipFill>
                    <a:blip r:embed="rId9">
                      <a:extLst>
                        <a:ext uri="{28A0092B-C50C-407E-A947-70E740481C1C}">
                          <a14:useLocalDpi xmlns:a14="http://schemas.microsoft.com/office/drawing/2010/main" val="0"/>
                        </a:ext>
                      </a:extLst>
                    </a:blip>
                    <a:stretch>
                      <a:fillRect/>
                    </a:stretch>
                  </pic:blipFill>
                  <pic:spPr>
                    <a:xfrm>
                      <a:off x="0" y="0"/>
                      <a:ext cx="2971640" cy="734746"/>
                    </a:xfrm>
                    <a:prstGeom prst="rect">
                      <a:avLst/>
                    </a:prstGeom>
                  </pic:spPr>
                </pic:pic>
              </a:graphicData>
            </a:graphic>
          </wp:inline>
        </w:drawing>
      </w:r>
    </w:p>
    <w:p w14:paraId="40636BAA" w14:textId="77777777" w:rsidR="00A8758C" w:rsidRPr="00112485" w:rsidRDefault="00A8758C" w:rsidP="006B2716">
      <w:pPr>
        <w:rPr>
          <w:rFonts w:eastAsia="바탕" w:cs="바탕"/>
        </w:rPr>
      </w:pPr>
    </w:p>
    <w:p w14:paraId="4FCBECD4" w14:textId="58739290" w:rsidR="006B2716" w:rsidRPr="00112485" w:rsidRDefault="006B2716" w:rsidP="006B2716">
      <w:r w:rsidRPr="00112485">
        <w:t>In the screenshot above, the numbers within the brackets indicate the original dot ID numbe</w:t>
      </w:r>
      <w:r w:rsidR="00A8758C" w:rsidRPr="00112485">
        <w:t>rs (see Figure 2 in the main text</w:t>
      </w:r>
      <w:r w:rsidRPr="00112485">
        <w:t xml:space="preserve">). For each pair the dot order has been reversed within the designated body part  (e.g. 6 indicates right elbow and 7 is for right wrist, but they are ordered 7-6, not 6-7). And each pair is labeled 1 to 6 within a </w:t>
      </w:r>
      <w:proofErr w:type="spellStart"/>
      <w:r w:rsidRPr="00112485">
        <w:t>struct</w:t>
      </w:r>
      <w:proofErr w:type="spellEnd"/>
      <w:r w:rsidRPr="00112485">
        <w:t xml:space="preserve"> a</w:t>
      </w:r>
      <w:r w:rsidR="002B0FB5" w:rsidRPr="00112485">
        <w:t xml:space="preserve">rray.  That is, </w:t>
      </w:r>
      <w:proofErr w:type="gramStart"/>
      <w:r w:rsidR="002B0FB5" w:rsidRPr="00112485">
        <w:t>e(</w:t>
      </w:r>
      <w:proofErr w:type="gramEnd"/>
      <w:r w:rsidR="002B0FB5" w:rsidRPr="00112485">
        <w:t>1~6).element (</w:t>
      </w:r>
      <w:r w:rsidR="002B0FB5" w:rsidRPr="00112485">
        <w:rPr>
          <w:i/>
        </w:rPr>
        <w:t>Note</w:t>
      </w:r>
      <w:r w:rsidR="0014315C" w:rsidRPr="00112485">
        <w:rPr>
          <w:i/>
        </w:rPr>
        <w:t>:</w:t>
      </w:r>
      <w:r w:rsidR="002B0FB5" w:rsidRPr="00112485">
        <w:rPr>
          <w:i/>
        </w:rPr>
        <w:t xml:space="preserve"> the dot ID is specific to the </w:t>
      </w:r>
      <w:proofErr w:type="spellStart"/>
      <w:r w:rsidR="002B0FB5" w:rsidRPr="00112485">
        <w:rPr>
          <w:i/>
        </w:rPr>
        <w:t>BM_Lib.mat</w:t>
      </w:r>
      <w:proofErr w:type="spellEnd"/>
      <w:r w:rsidR="002B0FB5" w:rsidRPr="00112485">
        <w:rPr>
          <w:i/>
        </w:rPr>
        <w:t xml:space="preserve">. The dot IDs will be different if </w:t>
      </w:r>
      <w:r w:rsidR="0014315C" w:rsidRPr="00112485">
        <w:rPr>
          <w:i/>
        </w:rPr>
        <w:t>one uses another</w:t>
      </w:r>
      <w:r w:rsidR="002B0FB5" w:rsidRPr="00112485">
        <w:rPr>
          <w:i/>
        </w:rPr>
        <w:t xml:space="preserve"> library</w:t>
      </w:r>
      <w:r w:rsidR="0014315C" w:rsidRPr="00112485">
        <w:rPr>
          <w:i/>
        </w:rPr>
        <w:t xml:space="preserve"> of x/y/t dot positions</w:t>
      </w:r>
      <w:r w:rsidR="002B0FB5" w:rsidRPr="00112485">
        <w:t xml:space="preserve">). </w:t>
      </w:r>
    </w:p>
    <w:p w14:paraId="5D496DBC" w14:textId="77777777" w:rsidR="006B2716" w:rsidRPr="00112485" w:rsidRDefault="006B2716" w:rsidP="006B2716"/>
    <w:p w14:paraId="210E433E" w14:textId="3D9DF441" w:rsidR="0062033A" w:rsidRPr="00112485" w:rsidRDefault="006B2716" w:rsidP="0014315C">
      <w:pPr>
        <w:pStyle w:val="ListParagraph"/>
        <w:numPr>
          <w:ilvl w:val="0"/>
          <w:numId w:val="1"/>
        </w:numPr>
        <w:rPr>
          <w:rFonts w:cs="Times New Roman"/>
        </w:rPr>
      </w:pPr>
      <w:r w:rsidRPr="00112485">
        <w:t>Next, these 6 pairs are shuffled by the pairwise shuffling rul</w:t>
      </w:r>
      <w:r w:rsidR="00A8758C" w:rsidRPr="00112485">
        <w:t xml:space="preserve">es described in the text. </w:t>
      </w:r>
      <w:r w:rsidR="0062033A" w:rsidRPr="00112485">
        <w:t>There are 80</w:t>
      </w:r>
      <w:r w:rsidRPr="00112485">
        <w:t xml:space="preserve"> different shuffling possibilities </w:t>
      </w:r>
      <w:r w:rsidR="0062033A" w:rsidRPr="00112485">
        <w:t>per each animation</w:t>
      </w:r>
      <w:r w:rsidRPr="00112485">
        <w:t xml:space="preserve">. </w:t>
      </w:r>
      <w:r w:rsidR="0062033A" w:rsidRPr="00112485">
        <w:t xml:space="preserve">Also note that </w:t>
      </w:r>
      <w:r w:rsidR="0062033A" w:rsidRPr="00112485">
        <w:rPr>
          <w:rFonts w:eastAsia="바탕" w:cs="바탕"/>
        </w:rPr>
        <w:t>e</w:t>
      </w:r>
      <w:r w:rsidR="0088559B" w:rsidRPr="00112485">
        <w:rPr>
          <w:rFonts w:eastAsia="바탕" w:cs="바탕"/>
        </w:rPr>
        <w:t>ach pair consists of two dots, therefore this shuffling</w:t>
      </w:r>
      <w:r w:rsidR="0014315C" w:rsidRPr="00112485">
        <w:rPr>
          <w:rFonts w:eastAsia="바탕" w:cs="바탕"/>
        </w:rPr>
        <w:t xml:space="preserve"> </w:t>
      </w:r>
      <w:proofErr w:type="spellStart"/>
      <w:r w:rsidR="0014315C" w:rsidRPr="00112485">
        <w:rPr>
          <w:rFonts w:eastAsia="바탕" w:cs="바탕"/>
        </w:rPr>
        <w:t>rouotine</w:t>
      </w:r>
      <w:proofErr w:type="spellEnd"/>
      <w:r w:rsidR="0088559B" w:rsidRPr="00112485">
        <w:rPr>
          <w:rFonts w:eastAsia="바탕" w:cs="바탕"/>
        </w:rPr>
        <w:t xml:space="preserve"> work</w:t>
      </w:r>
      <w:r w:rsidR="0014315C" w:rsidRPr="00112485">
        <w:rPr>
          <w:rFonts w:eastAsia="바탕" w:cs="바탕"/>
        </w:rPr>
        <w:t>s</w:t>
      </w:r>
      <w:r w:rsidR="0088559B" w:rsidRPr="00112485">
        <w:rPr>
          <w:rFonts w:eastAsia="바탕" w:cs="바탕"/>
        </w:rPr>
        <w:t xml:space="preserve"> for PLs consisting of even number of dots</w:t>
      </w:r>
      <w:r w:rsidR="00574C9D" w:rsidRPr="00112485">
        <w:rPr>
          <w:rFonts w:eastAsia="바탕" w:cs="바탕"/>
        </w:rPr>
        <w:t xml:space="preserve">. </w:t>
      </w:r>
      <w:r w:rsidR="0062033A" w:rsidRPr="00112485">
        <w:rPr>
          <w:rFonts w:eastAsia="바탕" w:cs="바탕"/>
        </w:rPr>
        <w:t xml:space="preserve">The code lines in </w:t>
      </w:r>
      <w:proofErr w:type="spellStart"/>
      <w:r w:rsidR="0062033A" w:rsidRPr="00112485">
        <w:rPr>
          <w:rFonts w:eastAsia="바탕" w:cs="바탕"/>
        </w:rPr>
        <w:t>Get_PSM_cases.m</w:t>
      </w:r>
      <w:proofErr w:type="spellEnd"/>
      <w:r w:rsidR="0062033A" w:rsidRPr="00112485">
        <w:rPr>
          <w:rFonts w:eastAsia="바탕" w:cs="바탕"/>
        </w:rPr>
        <w:t xml:space="preserve"> for shuffling 6 pairs with the rules are shown below.</w:t>
      </w:r>
      <w:r w:rsidR="0014315C" w:rsidRPr="00112485">
        <w:rPr>
          <w:rFonts w:eastAsia="바탕" w:cs="바탕"/>
        </w:rPr>
        <w:t xml:space="preserve"> (We are currently working on a more general implementation of PSM that can manage PL animations with an odd number of dots.)</w:t>
      </w:r>
      <w:r w:rsidR="0062033A" w:rsidRPr="00112485">
        <w:rPr>
          <w:rFonts w:eastAsia="바탕" w:cs="바탕"/>
        </w:rPr>
        <w:t xml:space="preserve"> </w:t>
      </w:r>
      <w:r w:rsidR="0062033A" w:rsidRPr="00112485">
        <w:br w:type="textWrapping" w:clear="all"/>
      </w:r>
    </w:p>
    <w:p w14:paraId="3B366004" w14:textId="77777777" w:rsidR="0062033A" w:rsidRPr="00112485" w:rsidRDefault="0062033A" w:rsidP="0062033A">
      <w:pPr>
        <w:widowControl w:val="0"/>
        <w:autoSpaceDE w:val="0"/>
        <w:autoSpaceDN w:val="0"/>
        <w:adjustRightInd w:val="0"/>
        <w:rPr>
          <w:rFonts w:cs="Times New Roman"/>
        </w:rPr>
      </w:pPr>
      <w:r w:rsidRPr="00112485">
        <w:rPr>
          <w:rFonts w:cs="Courier"/>
          <w:color w:val="228B22"/>
        </w:rPr>
        <w:t xml:space="preserve">% </w:t>
      </w:r>
      <w:proofErr w:type="gramStart"/>
      <w:r w:rsidRPr="00112485">
        <w:rPr>
          <w:rFonts w:cs="Courier"/>
          <w:color w:val="228B22"/>
        </w:rPr>
        <w:t>shuffle</w:t>
      </w:r>
      <w:proofErr w:type="gramEnd"/>
      <w:r w:rsidRPr="00112485">
        <w:rPr>
          <w:rFonts w:cs="Courier"/>
          <w:color w:val="228B22"/>
        </w:rPr>
        <w:t xml:space="preserve"> 6 pairs with constraints</w:t>
      </w:r>
    </w:p>
    <w:p w14:paraId="300E3FAA" w14:textId="77777777" w:rsidR="0062033A" w:rsidRPr="00112485" w:rsidRDefault="0062033A" w:rsidP="0062033A">
      <w:pPr>
        <w:widowControl w:val="0"/>
        <w:autoSpaceDE w:val="0"/>
        <w:autoSpaceDN w:val="0"/>
        <w:adjustRightInd w:val="0"/>
        <w:rPr>
          <w:rFonts w:cs="Times New Roman"/>
        </w:rPr>
      </w:pPr>
      <w:proofErr w:type="spellStart"/>
      <w:r w:rsidRPr="00112485">
        <w:rPr>
          <w:rFonts w:cs="Courier"/>
          <w:color w:val="000000"/>
        </w:rPr>
        <w:t>PSMcase</w:t>
      </w:r>
      <w:proofErr w:type="spellEnd"/>
      <w:r w:rsidRPr="00112485">
        <w:rPr>
          <w:rFonts w:cs="Courier"/>
          <w:color w:val="000000"/>
        </w:rPr>
        <w:t xml:space="preserve"> = </w:t>
      </w:r>
      <w:proofErr w:type="gramStart"/>
      <w:r w:rsidRPr="00112485">
        <w:rPr>
          <w:rFonts w:cs="Courier"/>
          <w:color w:val="000000"/>
        </w:rPr>
        <w:t>perms(</w:t>
      </w:r>
      <w:proofErr w:type="gramEnd"/>
      <w:r w:rsidRPr="00112485">
        <w:rPr>
          <w:rFonts w:cs="Courier"/>
          <w:color w:val="000000"/>
        </w:rPr>
        <w:t>1:6);</w:t>
      </w:r>
    </w:p>
    <w:p w14:paraId="2DAD17CE" w14:textId="77777777" w:rsidR="0062033A" w:rsidRPr="00112485" w:rsidRDefault="0062033A" w:rsidP="0062033A">
      <w:pPr>
        <w:widowControl w:val="0"/>
        <w:autoSpaceDE w:val="0"/>
        <w:autoSpaceDN w:val="0"/>
        <w:adjustRightInd w:val="0"/>
        <w:rPr>
          <w:rFonts w:cs="Times New Roman"/>
        </w:rPr>
      </w:pPr>
      <w:r w:rsidRPr="00112485">
        <w:rPr>
          <w:rFonts w:cs="Courier"/>
          <w:color w:val="000000"/>
        </w:rPr>
        <w:t xml:space="preserve"> </w:t>
      </w:r>
    </w:p>
    <w:p w14:paraId="6476F268" w14:textId="77777777" w:rsidR="0062033A" w:rsidRPr="00112485" w:rsidRDefault="0062033A" w:rsidP="0062033A">
      <w:pPr>
        <w:widowControl w:val="0"/>
        <w:autoSpaceDE w:val="0"/>
        <w:autoSpaceDN w:val="0"/>
        <w:adjustRightInd w:val="0"/>
        <w:rPr>
          <w:rFonts w:cs="Times New Roman"/>
        </w:rPr>
      </w:pPr>
      <w:proofErr w:type="spellStart"/>
      <w:proofErr w:type="gramStart"/>
      <w:r w:rsidRPr="00112485">
        <w:rPr>
          <w:rFonts w:cs="Courier"/>
          <w:color w:val="000000"/>
        </w:rPr>
        <w:t>delidx</w:t>
      </w:r>
      <w:proofErr w:type="spellEnd"/>
      <w:proofErr w:type="gramEnd"/>
      <w:r w:rsidRPr="00112485">
        <w:rPr>
          <w:rFonts w:cs="Courier"/>
          <w:color w:val="000000"/>
        </w:rPr>
        <w:t xml:space="preserve"> = find(</w:t>
      </w:r>
      <w:proofErr w:type="spellStart"/>
      <w:r w:rsidRPr="00112485">
        <w:rPr>
          <w:rFonts w:cs="Courier"/>
          <w:color w:val="000000"/>
        </w:rPr>
        <w:t>PSMcase</w:t>
      </w:r>
      <w:proofErr w:type="spellEnd"/>
      <w:r w:rsidRPr="00112485">
        <w:rPr>
          <w:rFonts w:cs="Courier"/>
          <w:color w:val="000000"/>
        </w:rPr>
        <w:t xml:space="preserve">(:,1) == 1 | </w:t>
      </w:r>
      <w:proofErr w:type="spellStart"/>
      <w:r w:rsidRPr="00112485">
        <w:rPr>
          <w:rFonts w:cs="Courier"/>
          <w:color w:val="000000"/>
        </w:rPr>
        <w:t>PSMcase</w:t>
      </w:r>
      <w:proofErr w:type="spellEnd"/>
      <w:r w:rsidRPr="00112485">
        <w:rPr>
          <w:rFonts w:cs="Courier"/>
          <w:color w:val="000000"/>
        </w:rPr>
        <w:t>(:,1) == 2);</w:t>
      </w:r>
    </w:p>
    <w:p w14:paraId="423E5EF1" w14:textId="77777777" w:rsidR="0062033A" w:rsidRPr="00112485" w:rsidRDefault="0062033A" w:rsidP="0062033A">
      <w:pPr>
        <w:widowControl w:val="0"/>
        <w:autoSpaceDE w:val="0"/>
        <w:autoSpaceDN w:val="0"/>
        <w:adjustRightInd w:val="0"/>
        <w:rPr>
          <w:rFonts w:cs="Times New Roman"/>
        </w:rPr>
      </w:pPr>
      <w:proofErr w:type="spellStart"/>
      <w:proofErr w:type="gramStart"/>
      <w:r w:rsidRPr="00112485">
        <w:rPr>
          <w:rFonts w:cs="Courier"/>
          <w:color w:val="000000"/>
        </w:rPr>
        <w:t>PSMcase</w:t>
      </w:r>
      <w:proofErr w:type="spellEnd"/>
      <w:r w:rsidRPr="00112485">
        <w:rPr>
          <w:rFonts w:cs="Courier"/>
          <w:color w:val="000000"/>
        </w:rPr>
        <w:t>(</w:t>
      </w:r>
      <w:proofErr w:type="spellStart"/>
      <w:proofErr w:type="gramEnd"/>
      <w:r w:rsidRPr="00112485">
        <w:rPr>
          <w:rFonts w:cs="Courier"/>
          <w:color w:val="000000"/>
        </w:rPr>
        <w:t>delidx</w:t>
      </w:r>
      <w:proofErr w:type="spellEnd"/>
      <w:r w:rsidRPr="00112485">
        <w:rPr>
          <w:rFonts w:cs="Courier"/>
          <w:color w:val="000000"/>
        </w:rPr>
        <w:t>,:) = [];</w:t>
      </w:r>
    </w:p>
    <w:p w14:paraId="6DCD1140" w14:textId="77777777" w:rsidR="0062033A" w:rsidRPr="00112485" w:rsidRDefault="0062033A" w:rsidP="0062033A">
      <w:pPr>
        <w:widowControl w:val="0"/>
        <w:autoSpaceDE w:val="0"/>
        <w:autoSpaceDN w:val="0"/>
        <w:adjustRightInd w:val="0"/>
        <w:rPr>
          <w:rFonts w:cs="Times New Roman"/>
        </w:rPr>
      </w:pPr>
      <w:proofErr w:type="spellStart"/>
      <w:proofErr w:type="gramStart"/>
      <w:r w:rsidRPr="00112485">
        <w:rPr>
          <w:rFonts w:cs="Courier"/>
          <w:color w:val="000000"/>
        </w:rPr>
        <w:t>delidx</w:t>
      </w:r>
      <w:proofErr w:type="spellEnd"/>
      <w:proofErr w:type="gramEnd"/>
      <w:r w:rsidRPr="00112485">
        <w:rPr>
          <w:rFonts w:cs="Courier"/>
          <w:color w:val="000000"/>
        </w:rPr>
        <w:t xml:space="preserve"> = find(</w:t>
      </w:r>
      <w:proofErr w:type="spellStart"/>
      <w:r w:rsidRPr="00112485">
        <w:rPr>
          <w:rFonts w:cs="Courier"/>
          <w:color w:val="000000"/>
        </w:rPr>
        <w:t>PSMcase</w:t>
      </w:r>
      <w:proofErr w:type="spellEnd"/>
      <w:r w:rsidRPr="00112485">
        <w:rPr>
          <w:rFonts w:cs="Courier"/>
          <w:color w:val="000000"/>
        </w:rPr>
        <w:t xml:space="preserve">(:,2) == 1 | </w:t>
      </w:r>
      <w:proofErr w:type="spellStart"/>
      <w:r w:rsidRPr="00112485">
        <w:rPr>
          <w:rFonts w:cs="Courier"/>
          <w:color w:val="000000"/>
        </w:rPr>
        <w:t>PSMcase</w:t>
      </w:r>
      <w:proofErr w:type="spellEnd"/>
      <w:r w:rsidRPr="00112485">
        <w:rPr>
          <w:rFonts w:cs="Courier"/>
          <w:color w:val="000000"/>
        </w:rPr>
        <w:t>(:,2) == 2);</w:t>
      </w:r>
    </w:p>
    <w:p w14:paraId="6F1BABF3" w14:textId="77777777" w:rsidR="0062033A" w:rsidRPr="00112485" w:rsidRDefault="0062033A" w:rsidP="0062033A">
      <w:pPr>
        <w:widowControl w:val="0"/>
        <w:autoSpaceDE w:val="0"/>
        <w:autoSpaceDN w:val="0"/>
        <w:adjustRightInd w:val="0"/>
        <w:rPr>
          <w:rFonts w:cs="Times New Roman"/>
        </w:rPr>
      </w:pPr>
      <w:proofErr w:type="spellStart"/>
      <w:proofErr w:type="gramStart"/>
      <w:r w:rsidRPr="00112485">
        <w:rPr>
          <w:rFonts w:cs="Courier"/>
          <w:color w:val="000000"/>
        </w:rPr>
        <w:t>PSMcase</w:t>
      </w:r>
      <w:proofErr w:type="spellEnd"/>
      <w:r w:rsidRPr="00112485">
        <w:rPr>
          <w:rFonts w:cs="Courier"/>
          <w:color w:val="000000"/>
        </w:rPr>
        <w:t>(</w:t>
      </w:r>
      <w:proofErr w:type="spellStart"/>
      <w:proofErr w:type="gramEnd"/>
      <w:r w:rsidRPr="00112485">
        <w:rPr>
          <w:rFonts w:cs="Courier"/>
          <w:color w:val="000000"/>
        </w:rPr>
        <w:t>delidx</w:t>
      </w:r>
      <w:proofErr w:type="spellEnd"/>
      <w:r w:rsidRPr="00112485">
        <w:rPr>
          <w:rFonts w:cs="Courier"/>
          <w:color w:val="000000"/>
        </w:rPr>
        <w:t>,:) = [];</w:t>
      </w:r>
    </w:p>
    <w:p w14:paraId="13A0721B" w14:textId="77777777" w:rsidR="0062033A" w:rsidRPr="00112485" w:rsidRDefault="0062033A" w:rsidP="0062033A">
      <w:pPr>
        <w:widowControl w:val="0"/>
        <w:autoSpaceDE w:val="0"/>
        <w:autoSpaceDN w:val="0"/>
        <w:adjustRightInd w:val="0"/>
        <w:rPr>
          <w:rFonts w:cs="Times New Roman"/>
        </w:rPr>
      </w:pPr>
      <w:proofErr w:type="spellStart"/>
      <w:proofErr w:type="gramStart"/>
      <w:r w:rsidRPr="00112485">
        <w:rPr>
          <w:rFonts w:cs="Courier"/>
          <w:color w:val="000000"/>
        </w:rPr>
        <w:t>delidx</w:t>
      </w:r>
      <w:proofErr w:type="spellEnd"/>
      <w:proofErr w:type="gramEnd"/>
      <w:r w:rsidRPr="00112485">
        <w:rPr>
          <w:rFonts w:cs="Courier"/>
          <w:color w:val="000000"/>
        </w:rPr>
        <w:t xml:space="preserve"> = find(</w:t>
      </w:r>
      <w:proofErr w:type="spellStart"/>
      <w:r w:rsidRPr="00112485">
        <w:rPr>
          <w:rFonts w:cs="Courier"/>
          <w:color w:val="000000"/>
        </w:rPr>
        <w:t>PSMcase</w:t>
      </w:r>
      <w:proofErr w:type="spellEnd"/>
      <w:r w:rsidRPr="00112485">
        <w:rPr>
          <w:rFonts w:cs="Courier"/>
          <w:color w:val="000000"/>
        </w:rPr>
        <w:t xml:space="preserve">(:,3) == 3 | </w:t>
      </w:r>
      <w:proofErr w:type="spellStart"/>
      <w:r w:rsidRPr="00112485">
        <w:rPr>
          <w:rFonts w:cs="Courier"/>
          <w:color w:val="000000"/>
        </w:rPr>
        <w:t>PSMcase</w:t>
      </w:r>
      <w:proofErr w:type="spellEnd"/>
      <w:r w:rsidRPr="00112485">
        <w:rPr>
          <w:rFonts w:cs="Courier"/>
          <w:color w:val="000000"/>
        </w:rPr>
        <w:t>(:,3) == 4);</w:t>
      </w:r>
    </w:p>
    <w:p w14:paraId="0D462DC9" w14:textId="77777777" w:rsidR="0062033A" w:rsidRPr="00112485" w:rsidRDefault="0062033A" w:rsidP="0062033A">
      <w:pPr>
        <w:widowControl w:val="0"/>
        <w:autoSpaceDE w:val="0"/>
        <w:autoSpaceDN w:val="0"/>
        <w:adjustRightInd w:val="0"/>
        <w:rPr>
          <w:rFonts w:cs="Times New Roman"/>
        </w:rPr>
      </w:pPr>
      <w:proofErr w:type="spellStart"/>
      <w:proofErr w:type="gramStart"/>
      <w:r w:rsidRPr="00112485">
        <w:rPr>
          <w:rFonts w:cs="Courier"/>
          <w:color w:val="000000"/>
        </w:rPr>
        <w:t>PSMcase</w:t>
      </w:r>
      <w:proofErr w:type="spellEnd"/>
      <w:r w:rsidRPr="00112485">
        <w:rPr>
          <w:rFonts w:cs="Courier"/>
          <w:color w:val="000000"/>
        </w:rPr>
        <w:t>(</w:t>
      </w:r>
      <w:proofErr w:type="spellStart"/>
      <w:proofErr w:type="gramEnd"/>
      <w:r w:rsidRPr="00112485">
        <w:rPr>
          <w:rFonts w:cs="Courier"/>
          <w:color w:val="000000"/>
        </w:rPr>
        <w:t>delidx</w:t>
      </w:r>
      <w:proofErr w:type="spellEnd"/>
      <w:r w:rsidRPr="00112485">
        <w:rPr>
          <w:rFonts w:cs="Courier"/>
          <w:color w:val="000000"/>
        </w:rPr>
        <w:t>,:) = [];</w:t>
      </w:r>
    </w:p>
    <w:p w14:paraId="58571F6E" w14:textId="77777777" w:rsidR="0062033A" w:rsidRPr="00112485" w:rsidRDefault="0062033A" w:rsidP="0062033A">
      <w:pPr>
        <w:widowControl w:val="0"/>
        <w:autoSpaceDE w:val="0"/>
        <w:autoSpaceDN w:val="0"/>
        <w:adjustRightInd w:val="0"/>
        <w:rPr>
          <w:rFonts w:cs="Times New Roman"/>
        </w:rPr>
      </w:pPr>
      <w:proofErr w:type="spellStart"/>
      <w:proofErr w:type="gramStart"/>
      <w:r w:rsidRPr="00112485">
        <w:rPr>
          <w:rFonts w:cs="Courier"/>
          <w:color w:val="000000"/>
        </w:rPr>
        <w:t>delidx</w:t>
      </w:r>
      <w:proofErr w:type="spellEnd"/>
      <w:proofErr w:type="gramEnd"/>
      <w:r w:rsidRPr="00112485">
        <w:rPr>
          <w:rFonts w:cs="Courier"/>
          <w:color w:val="000000"/>
        </w:rPr>
        <w:t xml:space="preserve"> = find(</w:t>
      </w:r>
      <w:proofErr w:type="spellStart"/>
      <w:r w:rsidRPr="00112485">
        <w:rPr>
          <w:rFonts w:cs="Courier"/>
          <w:color w:val="000000"/>
        </w:rPr>
        <w:t>PSMcase</w:t>
      </w:r>
      <w:proofErr w:type="spellEnd"/>
      <w:r w:rsidRPr="00112485">
        <w:rPr>
          <w:rFonts w:cs="Courier"/>
          <w:color w:val="000000"/>
        </w:rPr>
        <w:t xml:space="preserve">(:,4) == 3 | </w:t>
      </w:r>
      <w:proofErr w:type="spellStart"/>
      <w:r w:rsidRPr="00112485">
        <w:rPr>
          <w:rFonts w:cs="Courier"/>
          <w:color w:val="000000"/>
        </w:rPr>
        <w:t>PSMcase</w:t>
      </w:r>
      <w:proofErr w:type="spellEnd"/>
      <w:r w:rsidRPr="00112485">
        <w:rPr>
          <w:rFonts w:cs="Courier"/>
          <w:color w:val="000000"/>
        </w:rPr>
        <w:t>(:,4) == 4);</w:t>
      </w:r>
    </w:p>
    <w:p w14:paraId="215DADA2" w14:textId="77777777" w:rsidR="0062033A" w:rsidRPr="00112485" w:rsidRDefault="0062033A" w:rsidP="0062033A">
      <w:pPr>
        <w:widowControl w:val="0"/>
        <w:autoSpaceDE w:val="0"/>
        <w:autoSpaceDN w:val="0"/>
        <w:adjustRightInd w:val="0"/>
        <w:rPr>
          <w:rFonts w:cs="Times New Roman"/>
        </w:rPr>
      </w:pPr>
      <w:proofErr w:type="spellStart"/>
      <w:proofErr w:type="gramStart"/>
      <w:r w:rsidRPr="00112485">
        <w:rPr>
          <w:rFonts w:cs="Courier"/>
          <w:color w:val="000000"/>
        </w:rPr>
        <w:t>PSMcase</w:t>
      </w:r>
      <w:proofErr w:type="spellEnd"/>
      <w:r w:rsidRPr="00112485">
        <w:rPr>
          <w:rFonts w:cs="Courier"/>
          <w:color w:val="000000"/>
        </w:rPr>
        <w:t>(</w:t>
      </w:r>
      <w:proofErr w:type="spellStart"/>
      <w:proofErr w:type="gramEnd"/>
      <w:r w:rsidRPr="00112485">
        <w:rPr>
          <w:rFonts w:cs="Courier"/>
          <w:color w:val="000000"/>
        </w:rPr>
        <w:t>delidx</w:t>
      </w:r>
      <w:proofErr w:type="spellEnd"/>
      <w:r w:rsidRPr="00112485">
        <w:rPr>
          <w:rFonts w:cs="Courier"/>
          <w:color w:val="000000"/>
        </w:rPr>
        <w:t>,:) = [];</w:t>
      </w:r>
    </w:p>
    <w:p w14:paraId="21DADE32" w14:textId="77777777" w:rsidR="0062033A" w:rsidRPr="00112485" w:rsidRDefault="0062033A" w:rsidP="0062033A">
      <w:pPr>
        <w:widowControl w:val="0"/>
        <w:autoSpaceDE w:val="0"/>
        <w:autoSpaceDN w:val="0"/>
        <w:adjustRightInd w:val="0"/>
        <w:rPr>
          <w:rFonts w:cs="Times New Roman"/>
        </w:rPr>
      </w:pPr>
      <w:proofErr w:type="spellStart"/>
      <w:proofErr w:type="gramStart"/>
      <w:r w:rsidRPr="00112485">
        <w:rPr>
          <w:rFonts w:cs="Courier"/>
          <w:color w:val="000000"/>
        </w:rPr>
        <w:t>delidx</w:t>
      </w:r>
      <w:proofErr w:type="spellEnd"/>
      <w:proofErr w:type="gramEnd"/>
      <w:r w:rsidRPr="00112485">
        <w:rPr>
          <w:rFonts w:cs="Courier"/>
          <w:color w:val="000000"/>
        </w:rPr>
        <w:t xml:space="preserve"> = find(</w:t>
      </w:r>
      <w:proofErr w:type="spellStart"/>
      <w:r w:rsidRPr="00112485">
        <w:rPr>
          <w:rFonts w:cs="Courier"/>
          <w:color w:val="000000"/>
        </w:rPr>
        <w:t>PSMcase</w:t>
      </w:r>
      <w:proofErr w:type="spellEnd"/>
      <w:r w:rsidRPr="00112485">
        <w:rPr>
          <w:rFonts w:cs="Courier"/>
          <w:color w:val="000000"/>
        </w:rPr>
        <w:t xml:space="preserve">(:,5) == 5 | </w:t>
      </w:r>
      <w:proofErr w:type="spellStart"/>
      <w:r w:rsidRPr="00112485">
        <w:rPr>
          <w:rFonts w:cs="Courier"/>
          <w:color w:val="000000"/>
        </w:rPr>
        <w:t>PSMcase</w:t>
      </w:r>
      <w:proofErr w:type="spellEnd"/>
      <w:r w:rsidRPr="00112485">
        <w:rPr>
          <w:rFonts w:cs="Courier"/>
          <w:color w:val="000000"/>
        </w:rPr>
        <w:t>(:,5) == 6);</w:t>
      </w:r>
    </w:p>
    <w:p w14:paraId="648ADC6F" w14:textId="77777777" w:rsidR="0062033A" w:rsidRPr="00112485" w:rsidRDefault="0062033A" w:rsidP="0062033A">
      <w:pPr>
        <w:widowControl w:val="0"/>
        <w:autoSpaceDE w:val="0"/>
        <w:autoSpaceDN w:val="0"/>
        <w:adjustRightInd w:val="0"/>
        <w:rPr>
          <w:rFonts w:cs="Times New Roman"/>
        </w:rPr>
      </w:pPr>
      <w:proofErr w:type="spellStart"/>
      <w:proofErr w:type="gramStart"/>
      <w:r w:rsidRPr="00112485">
        <w:rPr>
          <w:rFonts w:cs="Courier"/>
          <w:color w:val="000000"/>
        </w:rPr>
        <w:t>PSMcase</w:t>
      </w:r>
      <w:proofErr w:type="spellEnd"/>
      <w:r w:rsidRPr="00112485">
        <w:rPr>
          <w:rFonts w:cs="Courier"/>
          <w:color w:val="000000"/>
        </w:rPr>
        <w:t>(</w:t>
      </w:r>
      <w:proofErr w:type="spellStart"/>
      <w:proofErr w:type="gramEnd"/>
      <w:r w:rsidRPr="00112485">
        <w:rPr>
          <w:rFonts w:cs="Courier"/>
          <w:color w:val="000000"/>
        </w:rPr>
        <w:t>delidx</w:t>
      </w:r>
      <w:proofErr w:type="spellEnd"/>
      <w:r w:rsidRPr="00112485">
        <w:rPr>
          <w:rFonts w:cs="Courier"/>
          <w:color w:val="000000"/>
        </w:rPr>
        <w:t>,:) = [];</w:t>
      </w:r>
    </w:p>
    <w:p w14:paraId="3E3777F9" w14:textId="77777777" w:rsidR="0062033A" w:rsidRPr="00112485" w:rsidRDefault="0062033A" w:rsidP="0062033A">
      <w:pPr>
        <w:widowControl w:val="0"/>
        <w:autoSpaceDE w:val="0"/>
        <w:autoSpaceDN w:val="0"/>
        <w:adjustRightInd w:val="0"/>
        <w:rPr>
          <w:rFonts w:cs="Times New Roman"/>
        </w:rPr>
      </w:pPr>
      <w:proofErr w:type="spellStart"/>
      <w:proofErr w:type="gramStart"/>
      <w:r w:rsidRPr="00112485">
        <w:rPr>
          <w:rFonts w:cs="Courier"/>
          <w:color w:val="000000"/>
        </w:rPr>
        <w:t>delidx</w:t>
      </w:r>
      <w:proofErr w:type="spellEnd"/>
      <w:proofErr w:type="gramEnd"/>
      <w:r w:rsidRPr="00112485">
        <w:rPr>
          <w:rFonts w:cs="Courier"/>
          <w:color w:val="000000"/>
        </w:rPr>
        <w:t xml:space="preserve"> = find(</w:t>
      </w:r>
      <w:proofErr w:type="spellStart"/>
      <w:r w:rsidRPr="00112485">
        <w:rPr>
          <w:rFonts w:cs="Courier"/>
          <w:color w:val="000000"/>
        </w:rPr>
        <w:t>PSMcase</w:t>
      </w:r>
      <w:proofErr w:type="spellEnd"/>
      <w:r w:rsidRPr="00112485">
        <w:rPr>
          <w:rFonts w:cs="Courier"/>
          <w:color w:val="000000"/>
        </w:rPr>
        <w:t xml:space="preserve">(:,6) == 5 | </w:t>
      </w:r>
      <w:proofErr w:type="spellStart"/>
      <w:r w:rsidRPr="00112485">
        <w:rPr>
          <w:rFonts w:cs="Courier"/>
          <w:color w:val="000000"/>
        </w:rPr>
        <w:t>PSMcase</w:t>
      </w:r>
      <w:proofErr w:type="spellEnd"/>
      <w:r w:rsidRPr="00112485">
        <w:rPr>
          <w:rFonts w:cs="Courier"/>
          <w:color w:val="000000"/>
        </w:rPr>
        <w:t>(:,6) == 6);</w:t>
      </w:r>
    </w:p>
    <w:p w14:paraId="710269A4" w14:textId="77777777" w:rsidR="0062033A" w:rsidRPr="00112485" w:rsidRDefault="0062033A" w:rsidP="0062033A">
      <w:pPr>
        <w:widowControl w:val="0"/>
        <w:autoSpaceDE w:val="0"/>
        <w:autoSpaceDN w:val="0"/>
        <w:adjustRightInd w:val="0"/>
        <w:rPr>
          <w:rFonts w:cs="Times New Roman"/>
        </w:rPr>
      </w:pPr>
      <w:proofErr w:type="spellStart"/>
      <w:proofErr w:type="gramStart"/>
      <w:r w:rsidRPr="00112485">
        <w:rPr>
          <w:rFonts w:cs="Courier"/>
          <w:color w:val="000000"/>
        </w:rPr>
        <w:t>PSMcase</w:t>
      </w:r>
      <w:proofErr w:type="spellEnd"/>
      <w:r w:rsidRPr="00112485">
        <w:rPr>
          <w:rFonts w:cs="Courier"/>
          <w:color w:val="000000"/>
        </w:rPr>
        <w:t>(</w:t>
      </w:r>
      <w:proofErr w:type="spellStart"/>
      <w:proofErr w:type="gramEnd"/>
      <w:r w:rsidRPr="00112485">
        <w:rPr>
          <w:rFonts w:cs="Courier"/>
          <w:color w:val="000000"/>
        </w:rPr>
        <w:t>delidx</w:t>
      </w:r>
      <w:proofErr w:type="spellEnd"/>
      <w:r w:rsidRPr="00112485">
        <w:rPr>
          <w:rFonts w:cs="Courier"/>
          <w:color w:val="000000"/>
        </w:rPr>
        <w:t>,:) = [];</w:t>
      </w:r>
    </w:p>
    <w:p w14:paraId="5A35CE45" w14:textId="42F7302E" w:rsidR="006B2716" w:rsidRPr="00112485" w:rsidRDefault="006B2716" w:rsidP="006B2716"/>
    <w:p w14:paraId="25CCCD84" w14:textId="06B49CEB" w:rsidR="0062033A" w:rsidRPr="00112485" w:rsidRDefault="0062033A" w:rsidP="006B2716">
      <w:r w:rsidRPr="00112485">
        <w:t xml:space="preserve">The resulting </w:t>
      </w:r>
      <w:proofErr w:type="spellStart"/>
      <w:r w:rsidRPr="00112485">
        <w:t>PSMcase</w:t>
      </w:r>
      <w:proofErr w:type="spellEnd"/>
      <w:r w:rsidRPr="00112485">
        <w:t xml:space="preserve"> variable has 80 different order</w:t>
      </w:r>
      <w:r w:rsidR="003469A4" w:rsidRPr="00112485">
        <w:t>s</w:t>
      </w:r>
      <w:r w:rsidRPr="00112485">
        <w:t xml:space="preserve"> of the pairs.</w:t>
      </w:r>
    </w:p>
    <w:p w14:paraId="3CF50ECE" w14:textId="77777777" w:rsidR="0062033A" w:rsidRPr="00112485" w:rsidRDefault="0062033A" w:rsidP="006B2716"/>
    <w:p w14:paraId="5D370CF9" w14:textId="2A281CE7" w:rsidR="006B2716" w:rsidRPr="00112485" w:rsidRDefault="0062033A" w:rsidP="006B2716">
      <w:r w:rsidRPr="00112485">
        <w:rPr>
          <w:noProof/>
          <w:lang w:eastAsia="en-US"/>
        </w:rPr>
        <w:drawing>
          <wp:inline distT="0" distB="0" distL="0" distR="0" wp14:anchorId="5FE99213" wp14:editId="58F49925">
            <wp:extent cx="2241887" cy="1809627"/>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6-12 at 오후 11.44.32.png"/>
                    <pic:cNvPicPr/>
                  </pic:nvPicPr>
                  <pic:blipFill>
                    <a:blip r:embed="rId10">
                      <a:extLst>
                        <a:ext uri="{28A0092B-C50C-407E-A947-70E740481C1C}">
                          <a14:useLocalDpi xmlns:a14="http://schemas.microsoft.com/office/drawing/2010/main" val="0"/>
                        </a:ext>
                      </a:extLst>
                    </a:blip>
                    <a:stretch>
                      <a:fillRect/>
                    </a:stretch>
                  </pic:blipFill>
                  <pic:spPr>
                    <a:xfrm>
                      <a:off x="0" y="0"/>
                      <a:ext cx="2242384" cy="1810028"/>
                    </a:xfrm>
                    <a:prstGeom prst="rect">
                      <a:avLst/>
                    </a:prstGeom>
                  </pic:spPr>
                </pic:pic>
              </a:graphicData>
            </a:graphic>
          </wp:inline>
        </w:drawing>
      </w:r>
    </w:p>
    <w:p w14:paraId="2F8146C1" w14:textId="77777777" w:rsidR="0062033A" w:rsidRPr="00112485" w:rsidRDefault="0062033A" w:rsidP="006B2716"/>
    <w:p w14:paraId="23F9997B" w14:textId="7A8B16D0" w:rsidR="006B2716" w:rsidRPr="00112485" w:rsidRDefault="006B2716" w:rsidP="006B2716">
      <w:r w:rsidRPr="00112485">
        <w:t>This shows part of the list</w:t>
      </w:r>
      <w:r w:rsidR="0062033A" w:rsidRPr="00112485">
        <w:t xml:space="preserve"> within the </w:t>
      </w:r>
      <w:proofErr w:type="spellStart"/>
      <w:r w:rsidR="0062033A" w:rsidRPr="00112485">
        <w:t>PSMcase</w:t>
      </w:r>
      <w:proofErr w:type="spellEnd"/>
      <w:r w:rsidR="0062033A" w:rsidRPr="00112485">
        <w:t xml:space="preserve"> variable generated while running </w:t>
      </w:r>
      <w:proofErr w:type="spellStart"/>
      <w:r w:rsidR="0062033A" w:rsidRPr="00112485">
        <w:t>Get_PSM_cases.m</w:t>
      </w:r>
      <w:proofErr w:type="spellEnd"/>
      <w:r w:rsidRPr="00112485">
        <w:t xml:space="preserve">. Each row represents reordered 6 pairs (elements). </w:t>
      </w:r>
      <w:r w:rsidR="0062033A" w:rsidRPr="00112485">
        <w:t xml:space="preserve">Following this, the original dot IDs are assigned to the corresponding pairs. The result from ID assignment is saved as </w:t>
      </w:r>
      <w:proofErr w:type="spellStart"/>
      <w:r w:rsidR="0062033A" w:rsidRPr="00112485">
        <w:t>psm_start</w:t>
      </w:r>
      <w:proofErr w:type="spellEnd"/>
      <w:r w:rsidR="0062033A" w:rsidRPr="00112485">
        <w:t xml:space="preserve"> in “</w:t>
      </w:r>
      <w:proofErr w:type="spellStart"/>
      <w:r w:rsidR="0062033A" w:rsidRPr="00112485">
        <w:t>PSM_cases.mat</w:t>
      </w:r>
      <w:proofErr w:type="spellEnd"/>
      <w:r w:rsidR="0062033A" w:rsidRPr="00112485">
        <w:t xml:space="preserve">”. </w:t>
      </w:r>
    </w:p>
    <w:p w14:paraId="4202FE8E" w14:textId="77777777" w:rsidR="006B2716" w:rsidRPr="00112485" w:rsidRDefault="006B2716" w:rsidP="006B2716"/>
    <w:p w14:paraId="07EC6EFF" w14:textId="1DA93AA8" w:rsidR="002E61A4" w:rsidRPr="00112485" w:rsidRDefault="0062033A" w:rsidP="006B2716">
      <w:r w:rsidRPr="00112485">
        <w:t xml:space="preserve">Here are some </w:t>
      </w:r>
      <w:r w:rsidR="002E61A4" w:rsidRPr="00112485">
        <w:t>more details</w:t>
      </w:r>
      <w:r w:rsidR="00FC5135" w:rsidRPr="00112485">
        <w:t xml:space="preserve"> for creating ‘</w:t>
      </w:r>
      <w:proofErr w:type="spellStart"/>
      <w:r w:rsidR="00FC5135" w:rsidRPr="00112485">
        <w:t>psm_start</w:t>
      </w:r>
      <w:proofErr w:type="spellEnd"/>
      <w:r w:rsidR="00FC5135" w:rsidRPr="00112485">
        <w:t xml:space="preserve">’: </w:t>
      </w:r>
      <w:r w:rsidR="002E61A4" w:rsidRPr="00112485">
        <w:t xml:space="preserve"> </w:t>
      </w:r>
    </w:p>
    <w:p w14:paraId="146AE536" w14:textId="77777777" w:rsidR="002E61A4" w:rsidRPr="00112485" w:rsidRDefault="002E61A4" w:rsidP="006B2716"/>
    <w:p w14:paraId="63E80169" w14:textId="77777777" w:rsidR="002E61A4" w:rsidRPr="00112485" w:rsidRDefault="002E61A4" w:rsidP="006B2716">
      <w:r w:rsidRPr="00112485">
        <w:rPr>
          <w:noProof/>
          <w:lang w:eastAsia="en-US"/>
        </w:rPr>
        <w:drawing>
          <wp:inline distT="0" distB="0" distL="0" distR="0" wp14:anchorId="497C7482" wp14:editId="468E88F3">
            <wp:extent cx="2286000" cy="575284"/>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6-04 at 오전 3.17.23.png"/>
                    <pic:cNvPicPr/>
                  </pic:nvPicPr>
                  <pic:blipFill>
                    <a:blip r:embed="rId11">
                      <a:extLst>
                        <a:ext uri="{28A0092B-C50C-407E-A947-70E740481C1C}">
                          <a14:useLocalDpi xmlns:a14="http://schemas.microsoft.com/office/drawing/2010/main" val="0"/>
                        </a:ext>
                      </a:extLst>
                    </a:blip>
                    <a:stretch>
                      <a:fillRect/>
                    </a:stretch>
                  </pic:blipFill>
                  <pic:spPr>
                    <a:xfrm>
                      <a:off x="0" y="0"/>
                      <a:ext cx="2287874" cy="575756"/>
                    </a:xfrm>
                    <a:prstGeom prst="rect">
                      <a:avLst/>
                    </a:prstGeom>
                  </pic:spPr>
                </pic:pic>
              </a:graphicData>
            </a:graphic>
          </wp:inline>
        </w:drawing>
      </w:r>
    </w:p>
    <w:p w14:paraId="568B0D35" w14:textId="77777777" w:rsidR="002E61A4" w:rsidRPr="00112485" w:rsidRDefault="002E61A4" w:rsidP="002E61A4"/>
    <w:p w14:paraId="2F8691F5" w14:textId="77777777" w:rsidR="002E61A4" w:rsidRPr="00112485" w:rsidRDefault="002E61A4" w:rsidP="002E61A4">
      <w:r w:rsidRPr="00112485">
        <w:t>The screen above shows the last (80</w:t>
      </w:r>
      <w:r w:rsidRPr="00112485">
        <w:rPr>
          <w:vertAlign w:val="superscript"/>
        </w:rPr>
        <w:t>th</w:t>
      </w:r>
      <w:r w:rsidRPr="00112485">
        <w:t xml:space="preserve">) possible order of ‘pairs (element)’. According to this pair order, the dots are assigned as shown below. </w:t>
      </w:r>
    </w:p>
    <w:p w14:paraId="589A2677" w14:textId="77777777" w:rsidR="002E61A4" w:rsidRPr="00112485" w:rsidRDefault="002E61A4" w:rsidP="002E61A4"/>
    <w:p w14:paraId="2CC2817E" w14:textId="77777777" w:rsidR="002E61A4" w:rsidRPr="00112485" w:rsidRDefault="002E61A4" w:rsidP="006B2716">
      <w:r w:rsidRPr="00112485">
        <w:rPr>
          <w:noProof/>
          <w:lang w:eastAsia="en-US"/>
        </w:rPr>
        <w:drawing>
          <wp:inline distT="0" distB="0" distL="0" distR="0" wp14:anchorId="6528B76E" wp14:editId="6611D90A">
            <wp:extent cx="1135021" cy="1740877"/>
            <wp:effectExtent l="0" t="0" r="8255" b="1206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6-04 at 오전 3.18.26.png"/>
                    <pic:cNvPicPr/>
                  </pic:nvPicPr>
                  <pic:blipFill>
                    <a:blip r:embed="rId12">
                      <a:extLst>
                        <a:ext uri="{28A0092B-C50C-407E-A947-70E740481C1C}">
                          <a14:useLocalDpi xmlns:a14="http://schemas.microsoft.com/office/drawing/2010/main" val="0"/>
                        </a:ext>
                      </a:extLst>
                    </a:blip>
                    <a:stretch>
                      <a:fillRect/>
                    </a:stretch>
                  </pic:blipFill>
                  <pic:spPr>
                    <a:xfrm>
                      <a:off x="0" y="0"/>
                      <a:ext cx="1135188" cy="1741133"/>
                    </a:xfrm>
                    <a:prstGeom prst="rect">
                      <a:avLst/>
                    </a:prstGeom>
                  </pic:spPr>
                </pic:pic>
              </a:graphicData>
            </a:graphic>
          </wp:inline>
        </w:drawing>
      </w:r>
    </w:p>
    <w:p w14:paraId="3CEE8595" w14:textId="77777777" w:rsidR="002E61A4" w:rsidRPr="00112485" w:rsidRDefault="002E61A4" w:rsidP="002E61A4"/>
    <w:p w14:paraId="2587718F" w14:textId="77777777" w:rsidR="002E61A4" w:rsidRPr="00112485" w:rsidRDefault="002E61A4" w:rsidP="002E61A4">
      <w:r w:rsidRPr="00112485">
        <w:t xml:space="preserve">Note that the first two numbers of the array (7,6) correspond to the element ‘3’. The other dots are also listed by the pair order. </w:t>
      </w:r>
    </w:p>
    <w:p w14:paraId="581C38EA" w14:textId="77777777" w:rsidR="002E61A4" w:rsidRPr="00112485" w:rsidRDefault="002E61A4" w:rsidP="006B2716"/>
    <w:p w14:paraId="4DC04B2A" w14:textId="77777777" w:rsidR="002E61A4" w:rsidRPr="00112485" w:rsidRDefault="002E61A4" w:rsidP="006B2716">
      <w:r w:rsidRPr="00112485">
        <w:rPr>
          <w:noProof/>
          <w:lang w:eastAsia="en-US"/>
        </w:rPr>
        <w:drawing>
          <wp:inline distT="0" distB="0" distL="0" distR="0" wp14:anchorId="55C04BEB" wp14:editId="4D2D56CE">
            <wp:extent cx="866075" cy="1787769"/>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6-04 at 오전 3.19.26.png"/>
                    <pic:cNvPicPr/>
                  </pic:nvPicPr>
                  <pic:blipFill>
                    <a:blip r:embed="rId13">
                      <a:extLst>
                        <a:ext uri="{28A0092B-C50C-407E-A947-70E740481C1C}">
                          <a14:useLocalDpi xmlns:a14="http://schemas.microsoft.com/office/drawing/2010/main" val="0"/>
                        </a:ext>
                      </a:extLst>
                    </a:blip>
                    <a:stretch>
                      <a:fillRect/>
                    </a:stretch>
                  </pic:blipFill>
                  <pic:spPr>
                    <a:xfrm>
                      <a:off x="0" y="0"/>
                      <a:ext cx="866727" cy="1789116"/>
                    </a:xfrm>
                    <a:prstGeom prst="rect">
                      <a:avLst/>
                    </a:prstGeom>
                  </pic:spPr>
                </pic:pic>
              </a:graphicData>
            </a:graphic>
          </wp:inline>
        </w:drawing>
      </w:r>
    </w:p>
    <w:p w14:paraId="65106226" w14:textId="77777777" w:rsidR="002E61A4" w:rsidRPr="00112485" w:rsidRDefault="002E61A4" w:rsidP="006B2716"/>
    <w:p w14:paraId="4092281E" w14:textId="77777777" w:rsidR="002E61A4" w:rsidRPr="00112485" w:rsidRDefault="002E61A4" w:rsidP="002E61A4">
      <w:r w:rsidRPr="00112485">
        <w:t xml:space="preserve">Next, the second column is added. The second column represents individual dots listed by the normal, ascending “pair” order (1,2,3,4,5,6). Keep in mind that the pair (element) “1” contains two dots (1 and 8). By comparing the two columns, one can find that the right arm (7,6) was swapped with the torso (1,8). </w:t>
      </w:r>
    </w:p>
    <w:p w14:paraId="4219D858" w14:textId="77777777" w:rsidR="002E61A4" w:rsidRPr="00112485" w:rsidRDefault="002E61A4" w:rsidP="002E61A4"/>
    <w:p w14:paraId="748D92D0" w14:textId="77777777" w:rsidR="002E61A4" w:rsidRPr="00112485" w:rsidRDefault="002E61A4" w:rsidP="002E61A4">
      <w:r w:rsidRPr="00112485">
        <w:rPr>
          <w:noProof/>
          <w:lang w:eastAsia="en-US"/>
        </w:rPr>
        <w:drawing>
          <wp:inline distT="0" distB="0" distL="0" distR="0" wp14:anchorId="5F67EDE8" wp14:editId="311ECBA7">
            <wp:extent cx="2668265" cy="1966546"/>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6-04 at 오전 3.21.47.png"/>
                    <pic:cNvPicPr/>
                  </pic:nvPicPr>
                  <pic:blipFill>
                    <a:blip r:embed="rId14">
                      <a:extLst>
                        <a:ext uri="{28A0092B-C50C-407E-A947-70E740481C1C}">
                          <a14:useLocalDpi xmlns:a14="http://schemas.microsoft.com/office/drawing/2010/main" val="0"/>
                        </a:ext>
                      </a:extLst>
                    </a:blip>
                    <a:stretch>
                      <a:fillRect/>
                    </a:stretch>
                  </pic:blipFill>
                  <pic:spPr>
                    <a:xfrm>
                      <a:off x="0" y="0"/>
                      <a:ext cx="2668265" cy="1966546"/>
                    </a:xfrm>
                    <a:prstGeom prst="rect">
                      <a:avLst/>
                    </a:prstGeom>
                  </pic:spPr>
                </pic:pic>
              </a:graphicData>
            </a:graphic>
          </wp:inline>
        </w:drawing>
      </w:r>
    </w:p>
    <w:p w14:paraId="76463683" w14:textId="77777777" w:rsidR="002E61A4" w:rsidRPr="00112485" w:rsidRDefault="002E61A4" w:rsidP="002E61A4"/>
    <w:p w14:paraId="7EA630A7" w14:textId="77777777" w:rsidR="002E61A4" w:rsidRPr="00112485" w:rsidRDefault="002E61A4" w:rsidP="002E61A4">
      <w:r w:rsidRPr="00112485">
        <w:t xml:space="preserve">Next, the array is sorted based on the ascending order of the first column. The numbers in the second column are reordered accordingly. </w:t>
      </w:r>
    </w:p>
    <w:p w14:paraId="48A57A9E" w14:textId="77777777" w:rsidR="002E61A4" w:rsidRPr="00112485" w:rsidRDefault="002E61A4" w:rsidP="006B2716"/>
    <w:p w14:paraId="0F5DD44C" w14:textId="77777777" w:rsidR="002E61A4" w:rsidRPr="00112485" w:rsidRDefault="002E61A4" w:rsidP="006B2716">
      <w:r w:rsidRPr="00112485">
        <w:rPr>
          <w:noProof/>
          <w:lang w:eastAsia="en-US"/>
        </w:rPr>
        <w:drawing>
          <wp:inline distT="0" distB="0" distL="0" distR="0" wp14:anchorId="05778E81" wp14:editId="56A28D41">
            <wp:extent cx="4800600" cy="629862"/>
            <wp:effectExtent l="0" t="0" r="0" b="571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6-04 at 오전 3.22.41.png"/>
                    <pic:cNvPicPr/>
                  </pic:nvPicPr>
                  <pic:blipFill>
                    <a:blip r:embed="rId15">
                      <a:extLst>
                        <a:ext uri="{28A0092B-C50C-407E-A947-70E740481C1C}">
                          <a14:useLocalDpi xmlns:a14="http://schemas.microsoft.com/office/drawing/2010/main" val="0"/>
                        </a:ext>
                      </a:extLst>
                    </a:blip>
                    <a:stretch>
                      <a:fillRect/>
                    </a:stretch>
                  </pic:blipFill>
                  <pic:spPr>
                    <a:xfrm>
                      <a:off x="0" y="0"/>
                      <a:ext cx="4800600" cy="629862"/>
                    </a:xfrm>
                    <a:prstGeom prst="rect">
                      <a:avLst/>
                    </a:prstGeom>
                  </pic:spPr>
                </pic:pic>
              </a:graphicData>
            </a:graphic>
          </wp:inline>
        </w:drawing>
      </w:r>
    </w:p>
    <w:p w14:paraId="1DA6135F" w14:textId="77777777" w:rsidR="007C6FCB" w:rsidRPr="00112485" w:rsidRDefault="007C6FCB" w:rsidP="006B2716"/>
    <w:p w14:paraId="0741D9FD" w14:textId="1A73E679" w:rsidR="007C6FCB" w:rsidRPr="00112485" w:rsidRDefault="007C6FCB" w:rsidP="007C6FCB">
      <w:r w:rsidRPr="00112485">
        <w:t>And the second column is saved separately as the individual dot order of the 80</w:t>
      </w:r>
      <w:r w:rsidRPr="00112485">
        <w:rPr>
          <w:vertAlign w:val="superscript"/>
        </w:rPr>
        <w:t>th</w:t>
      </w:r>
      <w:r w:rsidRPr="00112485">
        <w:t xml:space="preserve"> way of pairwise shuffling, which replaces the original dot order of the unperturbed BM (</w:t>
      </w:r>
      <w:proofErr w:type="gramStart"/>
      <w:r w:rsidRPr="00112485">
        <w:t>1,2,3,…12</w:t>
      </w:r>
      <w:proofErr w:type="gramEnd"/>
      <w:r w:rsidRPr="00112485">
        <w:t xml:space="preserve">). In this way, the total 80 different versions of PSM dot order are saved </w:t>
      </w:r>
      <w:r w:rsidR="00FC5135" w:rsidRPr="00112485">
        <w:t>as “</w:t>
      </w:r>
      <w:proofErr w:type="spellStart"/>
      <w:r w:rsidR="00FC5135" w:rsidRPr="00112485">
        <w:t>psm_start</w:t>
      </w:r>
      <w:proofErr w:type="spellEnd"/>
      <w:r w:rsidR="00FC5135" w:rsidRPr="00112485">
        <w:t xml:space="preserve">” </w:t>
      </w:r>
      <w:r w:rsidRPr="00112485">
        <w:t xml:space="preserve">into </w:t>
      </w:r>
      <w:proofErr w:type="spellStart"/>
      <w:r w:rsidRPr="00112485">
        <w:t>PSM_cases.mat</w:t>
      </w:r>
      <w:proofErr w:type="spellEnd"/>
      <w:r w:rsidRPr="00112485">
        <w:t>. That is, 80 dif</w:t>
      </w:r>
      <w:r w:rsidR="00FC5135" w:rsidRPr="00112485">
        <w:t xml:space="preserve">ferent PSM can be created from a single </w:t>
      </w:r>
      <w:r w:rsidRPr="00112485">
        <w:t xml:space="preserve">BM.  </w:t>
      </w:r>
    </w:p>
    <w:p w14:paraId="0454746A" w14:textId="77777777" w:rsidR="007C6FCB" w:rsidRPr="00112485" w:rsidRDefault="007C6FCB" w:rsidP="006B2716"/>
    <w:p w14:paraId="3702AE25" w14:textId="6B36CE12" w:rsidR="007C6FCB" w:rsidRPr="00112485" w:rsidRDefault="007C6FCB" w:rsidP="007C6FCB">
      <w:r w:rsidRPr="00112485">
        <w:t>Using the combination of these re-ordered set of the dots</w:t>
      </w:r>
      <w:r w:rsidR="00FC5135" w:rsidRPr="00112485">
        <w:t xml:space="preserve"> (</w:t>
      </w:r>
      <w:proofErr w:type="spellStart"/>
      <w:r w:rsidR="00FC5135" w:rsidRPr="00112485">
        <w:t>PSM_cases.mat</w:t>
      </w:r>
      <w:proofErr w:type="spellEnd"/>
      <w:r w:rsidR="00FC5135" w:rsidRPr="00112485">
        <w:t>)</w:t>
      </w:r>
      <w:r w:rsidRPr="00112485">
        <w:t>, their actual centroid locations (</w:t>
      </w:r>
      <w:proofErr w:type="spellStart"/>
      <w:r w:rsidRPr="00112485">
        <w:t>MeanPosition.mat</w:t>
      </w:r>
      <w:proofErr w:type="spellEnd"/>
      <w:r w:rsidRPr="00112485">
        <w:t>), and the local motion trajectories of each dot (</w:t>
      </w:r>
      <w:proofErr w:type="spellStart"/>
      <w:r w:rsidRPr="00112485">
        <w:t>VectX</w:t>
      </w:r>
      <w:proofErr w:type="spellEnd"/>
      <w:r w:rsidRPr="00112485">
        <w:t xml:space="preserve"> &amp; </w:t>
      </w:r>
      <w:proofErr w:type="spellStart"/>
      <w:r w:rsidRPr="00112485">
        <w:t>VectY</w:t>
      </w:r>
      <w:proofErr w:type="spellEnd"/>
      <w:r w:rsidRPr="00112485">
        <w:t xml:space="preserve"> in the </w:t>
      </w:r>
      <w:proofErr w:type="spellStart"/>
      <w:r w:rsidRPr="00112485">
        <w:t>BM_Lib.mat</w:t>
      </w:r>
      <w:proofErr w:type="spellEnd"/>
      <w:r w:rsidRPr="00112485">
        <w:t xml:space="preserve">), the PSM animations </w:t>
      </w:r>
      <w:r w:rsidR="00FC5135" w:rsidRPr="00112485">
        <w:t xml:space="preserve">are drawn on the </w:t>
      </w:r>
      <w:proofErr w:type="spellStart"/>
      <w:r w:rsidR="00FC5135" w:rsidRPr="00112485">
        <w:t>Psychtoolbox</w:t>
      </w:r>
      <w:proofErr w:type="spellEnd"/>
      <w:r w:rsidR="00FC5135" w:rsidRPr="00112485">
        <w:t xml:space="preserve"> Screen or in the built-in Plot in MATLAB. </w:t>
      </w:r>
      <w:r w:rsidRPr="00112485">
        <w:t xml:space="preserve"> </w:t>
      </w:r>
    </w:p>
    <w:p w14:paraId="53BC3D06" w14:textId="77777777" w:rsidR="009D46AB" w:rsidRPr="00112485" w:rsidRDefault="009D46AB" w:rsidP="006B2716"/>
    <w:p w14:paraId="329F4930" w14:textId="48FC3E73" w:rsidR="00EF2618" w:rsidRPr="00112485" w:rsidRDefault="00EF2618" w:rsidP="006B2716">
      <w:pPr>
        <w:rPr>
          <w:b/>
        </w:rPr>
      </w:pPr>
      <w:r w:rsidRPr="00112485">
        <w:rPr>
          <w:b/>
        </w:rPr>
        <w:t xml:space="preserve">4. </w:t>
      </w:r>
      <w:proofErr w:type="spellStart"/>
      <w:r w:rsidRPr="00112485">
        <w:rPr>
          <w:b/>
        </w:rPr>
        <w:t>BM_demo.m</w:t>
      </w:r>
      <w:proofErr w:type="spellEnd"/>
      <w:r w:rsidRPr="00112485">
        <w:rPr>
          <w:b/>
        </w:rPr>
        <w:t xml:space="preserve"> &amp; </w:t>
      </w:r>
      <w:proofErr w:type="spellStart"/>
      <w:r w:rsidRPr="00112485">
        <w:rPr>
          <w:b/>
        </w:rPr>
        <w:t>PSM_demo.m</w:t>
      </w:r>
      <w:proofErr w:type="spellEnd"/>
      <w:r w:rsidRPr="00112485">
        <w:rPr>
          <w:b/>
        </w:rPr>
        <w:t xml:space="preserve"> </w:t>
      </w:r>
    </w:p>
    <w:p w14:paraId="34FD1959" w14:textId="77777777" w:rsidR="00574C9D" w:rsidRPr="00112485" w:rsidRDefault="00EF2618" w:rsidP="006B2716">
      <w:r w:rsidRPr="00112485">
        <w:t xml:space="preserve">These two files are for demonstration of point-light BM and pairwise shuffled motion (PSM), respectively. </w:t>
      </w:r>
      <w:proofErr w:type="spellStart"/>
      <w:r w:rsidRPr="00112485">
        <w:t>Psychtoolbox</w:t>
      </w:r>
      <w:proofErr w:type="spellEnd"/>
      <w:r w:rsidRPr="00112485">
        <w:t xml:space="preserve"> 3.0</w:t>
      </w:r>
      <w:r w:rsidR="00E57DB9" w:rsidRPr="00112485">
        <w:t xml:space="preserve"> (http://psychtoolbox.org/)</w:t>
      </w:r>
      <w:r w:rsidRPr="00112485">
        <w:t xml:space="preserve"> must be installed before running.  </w:t>
      </w:r>
    </w:p>
    <w:p w14:paraId="308C7303" w14:textId="77777777" w:rsidR="00FC5135" w:rsidRPr="00112485" w:rsidRDefault="00FC5135" w:rsidP="006B2716"/>
    <w:p w14:paraId="17251847" w14:textId="796B8EC2" w:rsidR="00FC5135" w:rsidRPr="00112485" w:rsidRDefault="00FC5135" w:rsidP="006B2716">
      <w:proofErr w:type="spellStart"/>
      <w:r w:rsidRPr="00112485">
        <w:t>BM_demo.m</w:t>
      </w:r>
      <w:proofErr w:type="spellEnd"/>
      <w:r w:rsidRPr="00112485">
        <w:t xml:space="preserve"> loads </w:t>
      </w:r>
      <w:proofErr w:type="spellStart"/>
      <w:r w:rsidRPr="00112485">
        <w:t>BM_Lib.mat</w:t>
      </w:r>
      <w:proofErr w:type="spellEnd"/>
      <w:r w:rsidRPr="00112485">
        <w:t xml:space="preserve"> and draw</w:t>
      </w:r>
      <w:r w:rsidR="0014315C" w:rsidRPr="00112485">
        <w:t>s</w:t>
      </w:r>
      <w:r w:rsidRPr="00112485">
        <w:t xml:space="preserve"> the 5 point-light BM animations on the </w:t>
      </w:r>
      <w:proofErr w:type="spellStart"/>
      <w:r w:rsidRPr="00112485">
        <w:t>Psychtoolbox</w:t>
      </w:r>
      <w:proofErr w:type="spellEnd"/>
      <w:r w:rsidRPr="00112485">
        <w:t xml:space="preserve"> Screen. </w:t>
      </w:r>
    </w:p>
    <w:p w14:paraId="73FCE372" w14:textId="5F5AAE5B" w:rsidR="00FC5135" w:rsidRPr="00112485" w:rsidRDefault="00FC5135" w:rsidP="006B2716">
      <w:proofErr w:type="spellStart"/>
      <w:r w:rsidRPr="00112485">
        <w:t>PSM_demo.m</w:t>
      </w:r>
      <w:proofErr w:type="spellEnd"/>
      <w:r w:rsidRPr="00112485">
        <w:t xml:space="preserve"> loads three .mat files, </w:t>
      </w:r>
      <w:proofErr w:type="spellStart"/>
      <w:r w:rsidRPr="00112485">
        <w:t>BM_Lib.mat</w:t>
      </w:r>
      <w:proofErr w:type="spellEnd"/>
      <w:r w:rsidRPr="00112485">
        <w:t xml:space="preserve">, </w:t>
      </w:r>
      <w:proofErr w:type="spellStart"/>
      <w:r w:rsidRPr="00112485">
        <w:t>MeanPosition.mat</w:t>
      </w:r>
      <w:proofErr w:type="spellEnd"/>
      <w:r w:rsidRPr="00112485">
        <w:t xml:space="preserve"> &amp; </w:t>
      </w:r>
      <w:proofErr w:type="spellStart"/>
      <w:r w:rsidRPr="00112485">
        <w:t>PSM_cases.mat</w:t>
      </w:r>
      <w:proofErr w:type="spellEnd"/>
      <w:r w:rsidRPr="00112485">
        <w:t xml:space="preserve">. </w:t>
      </w:r>
      <w:r w:rsidR="00994241" w:rsidRPr="00112485">
        <w:t xml:space="preserve">Using </w:t>
      </w:r>
      <w:proofErr w:type="spellStart"/>
      <w:r w:rsidR="00994241" w:rsidRPr="00112485">
        <w:t>MeanPosition.mat</w:t>
      </w:r>
      <w:proofErr w:type="spellEnd"/>
      <w:r w:rsidR="00994241" w:rsidRPr="00112485">
        <w:t xml:space="preserve"> and </w:t>
      </w:r>
      <w:proofErr w:type="spellStart"/>
      <w:r w:rsidR="00994241" w:rsidRPr="00112485">
        <w:t>PSM_cases.mat</w:t>
      </w:r>
      <w:proofErr w:type="spellEnd"/>
      <w:r w:rsidR="00994241" w:rsidRPr="00112485">
        <w:t xml:space="preserve">, the new dot positions of the first frame are created and they replace the dot positions of the first frame in unperturbed BM.  </w:t>
      </w:r>
    </w:p>
    <w:p w14:paraId="05211BA3" w14:textId="77777777" w:rsidR="00FC5135" w:rsidRPr="00112485" w:rsidRDefault="00FC5135" w:rsidP="006B2716"/>
    <w:p w14:paraId="622DE666" w14:textId="77777777" w:rsidR="00FC5135" w:rsidRPr="00112485" w:rsidRDefault="00FC5135" w:rsidP="006B2716"/>
    <w:p w14:paraId="2840C667" w14:textId="6E085409" w:rsidR="00112485" w:rsidRPr="00112485" w:rsidRDefault="00112485" w:rsidP="00112485">
      <w:pPr>
        <w:rPr>
          <w:b/>
        </w:rPr>
      </w:pPr>
      <w:r w:rsidRPr="00112485">
        <w:rPr>
          <w:b/>
        </w:rPr>
        <w:t>Addendum: Pairwise Shuffled Motion for point-light (PL) animations consisting of odd number dots</w:t>
      </w:r>
    </w:p>
    <w:p w14:paraId="5808141D" w14:textId="77777777" w:rsidR="00112485" w:rsidRPr="00112485" w:rsidRDefault="00112485" w:rsidP="00112485">
      <w:pPr>
        <w:rPr>
          <w:b/>
        </w:rPr>
      </w:pPr>
      <w:r w:rsidRPr="00112485">
        <w:rPr>
          <w:b/>
        </w:rPr>
        <w:t xml:space="preserve">June 24, 2015 </w:t>
      </w:r>
    </w:p>
    <w:p w14:paraId="48F88D4D" w14:textId="77777777" w:rsidR="00112485" w:rsidRPr="00112485" w:rsidRDefault="00112485" w:rsidP="00112485">
      <w:pPr>
        <w:rPr>
          <w:b/>
        </w:rPr>
      </w:pPr>
    </w:p>
    <w:p w14:paraId="1218F0CB" w14:textId="60E9E309" w:rsidR="00112485" w:rsidRPr="00112485" w:rsidRDefault="00112485" w:rsidP="00112485">
      <w:pPr>
        <w:rPr>
          <w:rFonts w:eastAsia="바탕" w:cs="바탕"/>
        </w:rPr>
      </w:pPr>
      <w:r w:rsidRPr="00112485">
        <w:t xml:space="preserve">In studies using PL biological motion sequences, PL animations often consist of either 12 dots or of 13 dots. In our paper, we demonstrated how to generate pairwise shuffled motion (PSM) from </w:t>
      </w:r>
      <w:r w:rsidRPr="00112485">
        <w:rPr>
          <w:rFonts w:eastAsia="바탕" w:cs="바탕"/>
        </w:rPr>
        <w:t xml:space="preserve">12-dot PL biological motion. It is natural to ask, then, how odd-numbered (e.g., 13 dots) PL biological motion can be transformed to PSM, considering that it is impossible to divide 13 dots into 6 parts each of which contains 2 dots. Here we describe one reasonable way to generate PSM from 13-dot PL animations. </w:t>
      </w:r>
    </w:p>
    <w:p w14:paraId="61DA6986" w14:textId="77777777" w:rsidR="00112485" w:rsidRPr="00112485" w:rsidRDefault="00112485" w:rsidP="00112485">
      <w:pPr>
        <w:rPr>
          <w:rFonts w:eastAsia="바탕" w:cs="바탕"/>
        </w:rPr>
      </w:pPr>
    </w:p>
    <w:p w14:paraId="130F18FE" w14:textId="77777777" w:rsidR="00112485" w:rsidRPr="00112485" w:rsidRDefault="00112485" w:rsidP="00112485">
      <w:pPr>
        <w:keepNext/>
        <w:jc w:val="center"/>
      </w:pPr>
      <w:r w:rsidRPr="00112485">
        <w:rPr>
          <w:rFonts w:eastAsia="바탕" w:cs="바탕"/>
          <w:noProof/>
          <w:lang w:eastAsia="en-US"/>
        </w:rPr>
        <w:drawing>
          <wp:inline distT="0" distB="0" distL="0" distR="0" wp14:anchorId="565C3023" wp14:editId="29AF997D">
            <wp:extent cx="2171700" cy="1877604"/>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6-23 at 오후 3.58.23.png"/>
                    <pic:cNvPicPr/>
                  </pic:nvPicPr>
                  <pic:blipFill>
                    <a:blip r:embed="rId16">
                      <a:extLst>
                        <a:ext uri="{28A0092B-C50C-407E-A947-70E740481C1C}">
                          <a14:useLocalDpi xmlns:a14="http://schemas.microsoft.com/office/drawing/2010/main" val="0"/>
                        </a:ext>
                      </a:extLst>
                    </a:blip>
                    <a:stretch>
                      <a:fillRect/>
                    </a:stretch>
                  </pic:blipFill>
                  <pic:spPr>
                    <a:xfrm>
                      <a:off x="0" y="0"/>
                      <a:ext cx="2172070" cy="1877924"/>
                    </a:xfrm>
                    <a:prstGeom prst="rect">
                      <a:avLst/>
                    </a:prstGeom>
                  </pic:spPr>
                </pic:pic>
              </a:graphicData>
            </a:graphic>
          </wp:inline>
        </w:drawing>
      </w:r>
    </w:p>
    <w:p w14:paraId="453E7D8C" w14:textId="77777777" w:rsidR="00112485" w:rsidRPr="00112485" w:rsidRDefault="00112485" w:rsidP="00112485">
      <w:pPr>
        <w:pStyle w:val="Caption"/>
        <w:jc w:val="center"/>
        <w:rPr>
          <w:rFonts w:eastAsia="바탕" w:cs="바탕"/>
          <w:sz w:val="24"/>
          <w:szCs w:val="24"/>
        </w:rPr>
      </w:pPr>
      <w:proofErr w:type="gramStart"/>
      <w:r w:rsidRPr="00112485">
        <w:rPr>
          <w:sz w:val="24"/>
          <w:szCs w:val="24"/>
        </w:rPr>
        <w:t xml:space="preserve">Figure </w:t>
      </w:r>
      <w:r w:rsidRPr="00112485">
        <w:rPr>
          <w:sz w:val="24"/>
          <w:szCs w:val="24"/>
        </w:rPr>
        <w:fldChar w:fldCharType="begin"/>
      </w:r>
      <w:r w:rsidRPr="00112485">
        <w:rPr>
          <w:sz w:val="24"/>
          <w:szCs w:val="24"/>
        </w:rPr>
        <w:instrText xml:space="preserve"> SEQ Figure \* ARABIC </w:instrText>
      </w:r>
      <w:r w:rsidRPr="00112485">
        <w:rPr>
          <w:sz w:val="24"/>
          <w:szCs w:val="24"/>
        </w:rPr>
        <w:fldChar w:fldCharType="separate"/>
      </w:r>
      <w:r w:rsidRPr="00112485">
        <w:rPr>
          <w:noProof/>
          <w:sz w:val="24"/>
          <w:szCs w:val="24"/>
        </w:rPr>
        <w:t>1</w:t>
      </w:r>
      <w:r w:rsidRPr="00112485">
        <w:rPr>
          <w:noProof/>
          <w:sz w:val="24"/>
          <w:szCs w:val="24"/>
        </w:rPr>
        <w:fldChar w:fldCharType="end"/>
      </w:r>
      <w:r w:rsidRPr="00112485">
        <w:rPr>
          <w:sz w:val="24"/>
          <w:szCs w:val="24"/>
        </w:rPr>
        <w:t>.</w:t>
      </w:r>
      <w:proofErr w:type="gramEnd"/>
      <w:r w:rsidRPr="00112485">
        <w:rPr>
          <w:sz w:val="24"/>
          <w:szCs w:val="24"/>
        </w:rPr>
        <w:t xml:space="preserve"> Exemplar frames of 12 dot (left) and 13 dot (right) PL animations</w:t>
      </w:r>
    </w:p>
    <w:p w14:paraId="09634352" w14:textId="77777777" w:rsidR="00112485" w:rsidRPr="00112485" w:rsidRDefault="00112485" w:rsidP="00112485">
      <w:pPr>
        <w:rPr>
          <w:rFonts w:eastAsia="바탕" w:cs="바탕"/>
        </w:rPr>
      </w:pPr>
    </w:p>
    <w:p w14:paraId="401A6400" w14:textId="77777777" w:rsidR="00112485" w:rsidRPr="00112485" w:rsidRDefault="00112485" w:rsidP="00112485">
      <w:pPr>
        <w:rPr>
          <w:rFonts w:eastAsia="바탕" w:cs="바탕"/>
        </w:rPr>
      </w:pPr>
      <w:r w:rsidRPr="00112485">
        <w:rPr>
          <w:rFonts w:eastAsia="바탕" w:cs="바탕"/>
        </w:rPr>
        <w:t xml:space="preserve">Figure 1 shows exemplar frames of 12-dot and 13-dot PL biological motion, respectively. In most cases, these two </w:t>
      </w:r>
      <w:proofErr w:type="gramStart"/>
      <w:r w:rsidRPr="00112485">
        <w:rPr>
          <w:rFonts w:eastAsia="바탕" w:cs="바탕"/>
        </w:rPr>
        <w:t>PLs</w:t>
      </w:r>
      <w:proofErr w:type="gramEnd"/>
      <w:r w:rsidRPr="00112485">
        <w:rPr>
          <w:rFonts w:eastAsia="바탕" w:cs="바탕"/>
        </w:rPr>
        <w:t xml:space="preserve"> are differ in the number of dots for “hip”: there are 2 dots in the 13-dot version. </w:t>
      </w:r>
    </w:p>
    <w:p w14:paraId="4F7B2B37" w14:textId="77777777" w:rsidR="00112485" w:rsidRPr="00112485" w:rsidRDefault="00112485" w:rsidP="00112485">
      <w:pPr>
        <w:rPr>
          <w:rFonts w:eastAsia="바탕" w:cs="바탕"/>
        </w:rPr>
      </w:pPr>
    </w:p>
    <w:p w14:paraId="4335C74E" w14:textId="77777777" w:rsidR="00112485" w:rsidRPr="00112485" w:rsidRDefault="00112485" w:rsidP="00112485">
      <w:pPr>
        <w:rPr>
          <w:rFonts w:eastAsia="바탕" w:cs="바탕"/>
        </w:rPr>
      </w:pPr>
      <w:r w:rsidRPr="00112485">
        <w:rPr>
          <w:rFonts w:eastAsia="바탕" w:cs="바탕"/>
        </w:rPr>
        <w:t xml:space="preserve">To apply the PSM generation rules to a 13-dot PL sequence, we have created a virtual dot position in advance, defined the mean of the two ‘hip’ dots. </w:t>
      </w:r>
    </w:p>
    <w:p w14:paraId="012BCB83" w14:textId="77777777" w:rsidR="00112485" w:rsidRPr="00112485" w:rsidRDefault="00112485" w:rsidP="00112485">
      <w:pPr>
        <w:rPr>
          <w:rFonts w:eastAsia="바탕" w:cs="바탕"/>
        </w:rPr>
      </w:pPr>
    </w:p>
    <w:p w14:paraId="082B21B5" w14:textId="77777777" w:rsidR="00112485" w:rsidRPr="00112485" w:rsidRDefault="00112485" w:rsidP="00112485">
      <w:pPr>
        <w:keepNext/>
        <w:jc w:val="center"/>
      </w:pPr>
      <w:r w:rsidRPr="00112485">
        <w:rPr>
          <w:noProof/>
          <w:lang w:eastAsia="en-US"/>
        </w:rPr>
        <w:drawing>
          <wp:inline distT="0" distB="0" distL="0" distR="0" wp14:anchorId="50A02408" wp14:editId="2A9315A8">
            <wp:extent cx="2529840" cy="1828800"/>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6-23 at 오후 5.15.34.png"/>
                    <pic:cNvPicPr/>
                  </pic:nvPicPr>
                  <pic:blipFill>
                    <a:blip r:embed="rId17">
                      <a:extLst>
                        <a:ext uri="{28A0092B-C50C-407E-A947-70E740481C1C}">
                          <a14:useLocalDpi xmlns:a14="http://schemas.microsoft.com/office/drawing/2010/main" val="0"/>
                        </a:ext>
                      </a:extLst>
                    </a:blip>
                    <a:stretch>
                      <a:fillRect/>
                    </a:stretch>
                  </pic:blipFill>
                  <pic:spPr>
                    <a:xfrm>
                      <a:off x="0" y="0"/>
                      <a:ext cx="2529840" cy="1828800"/>
                    </a:xfrm>
                    <a:prstGeom prst="rect">
                      <a:avLst/>
                    </a:prstGeom>
                  </pic:spPr>
                </pic:pic>
              </a:graphicData>
            </a:graphic>
          </wp:inline>
        </w:drawing>
      </w:r>
    </w:p>
    <w:p w14:paraId="79B8CA4F" w14:textId="77777777" w:rsidR="00112485" w:rsidRPr="00112485" w:rsidRDefault="00112485" w:rsidP="00112485">
      <w:pPr>
        <w:pStyle w:val="Caption"/>
        <w:rPr>
          <w:rFonts w:eastAsia="바탕" w:cs="바탕"/>
          <w:sz w:val="24"/>
          <w:szCs w:val="24"/>
        </w:rPr>
      </w:pPr>
      <w:proofErr w:type="gramStart"/>
      <w:r w:rsidRPr="00112485">
        <w:rPr>
          <w:sz w:val="24"/>
          <w:szCs w:val="24"/>
        </w:rPr>
        <w:t xml:space="preserve">Figure </w:t>
      </w:r>
      <w:r w:rsidRPr="00112485">
        <w:rPr>
          <w:sz w:val="24"/>
          <w:szCs w:val="24"/>
        </w:rPr>
        <w:fldChar w:fldCharType="begin"/>
      </w:r>
      <w:r w:rsidRPr="00112485">
        <w:rPr>
          <w:sz w:val="24"/>
          <w:szCs w:val="24"/>
        </w:rPr>
        <w:instrText xml:space="preserve"> SEQ Figure \* ARABIC </w:instrText>
      </w:r>
      <w:r w:rsidRPr="00112485">
        <w:rPr>
          <w:sz w:val="24"/>
          <w:szCs w:val="24"/>
        </w:rPr>
        <w:fldChar w:fldCharType="separate"/>
      </w:r>
      <w:r w:rsidRPr="00112485">
        <w:rPr>
          <w:noProof/>
          <w:sz w:val="24"/>
          <w:szCs w:val="24"/>
        </w:rPr>
        <w:t>2</w:t>
      </w:r>
      <w:r w:rsidRPr="00112485">
        <w:rPr>
          <w:noProof/>
          <w:sz w:val="24"/>
          <w:szCs w:val="24"/>
        </w:rPr>
        <w:fldChar w:fldCharType="end"/>
      </w:r>
      <w:r w:rsidRPr="00112485">
        <w:rPr>
          <w:sz w:val="24"/>
          <w:szCs w:val="24"/>
        </w:rPr>
        <w:t>.</w:t>
      </w:r>
      <w:proofErr w:type="gramEnd"/>
      <w:r w:rsidRPr="00112485">
        <w:rPr>
          <w:sz w:val="24"/>
          <w:szCs w:val="24"/>
        </w:rPr>
        <w:t xml:space="preserve"> </w:t>
      </w:r>
      <w:r w:rsidRPr="00112485">
        <w:rPr>
          <w:rFonts w:eastAsia="바탕" w:cs="바탕"/>
          <w:sz w:val="24"/>
          <w:szCs w:val="24"/>
        </w:rPr>
        <w:t>A: A virtual dot at the mean position of #8 and #11 (red). B: Open circles represent centroid of each dot trajectory, including the virtual dot #14.</w:t>
      </w:r>
    </w:p>
    <w:p w14:paraId="41362ED3" w14:textId="77777777" w:rsidR="00112485" w:rsidRPr="00112485" w:rsidRDefault="00112485" w:rsidP="00112485"/>
    <w:p w14:paraId="56AF2918" w14:textId="77777777" w:rsidR="00112485" w:rsidRPr="00112485" w:rsidRDefault="00112485" w:rsidP="00112485">
      <w:r w:rsidRPr="00112485">
        <w:t xml:space="preserve">Now, the PL (Figure 2B) is divided into 6 parts that will be swapped with each other based on the PSM generation rule (Figure 3A; also refer to the main text). </w:t>
      </w:r>
    </w:p>
    <w:p w14:paraId="18C872C2" w14:textId="77777777" w:rsidR="00112485" w:rsidRPr="00112485" w:rsidRDefault="00112485" w:rsidP="00112485"/>
    <w:p w14:paraId="5CE74BAD" w14:textId="77777777" w:rsidR="00112485" w:rsidRPr="00112485" w:rsidRDefault="00112485" w:rsidP="00112485">
      <w:pPr>
        <w:keepNext/>
        <w:jc w:val="center"/>
      </w:pPr>
      <w:r w:rsidRPr="00112485">
        <w:rPr>
          <w:noProof/>
          <w:lang w:eastAsia="en-US"/>
        </w:rPr>
        <w:drawing>
          <wp:inline distT="0" distB="0" distL="0" distR="0" wp14:anchorId="67B2A432" wp14:editId="4B520E05">
            <wp:extent cx="2709329" cy="2092059"/>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6-23 at 오후 6.06.50.png"/>
                    <pic:cNvPicPr/>
                  </pic:nvPicPr>
                  <pic:blipFill>
                    <a:blip r:embed="rId18">
                      <a:extLst>
                        <a:ext uri="{28A0092B-C50C-407E-A947-70E740481C1C}">
                          <a14:useLocalDpi xmlns:a14="http://schemas.microsoft.com/office/drawing/2010/main" val="0"/>
                        </a:ext>
                      </a:extLst>
                    </a:blip>
                    <a:stretch>
                      <a:fillRect/>
                    </a:stretch>
                  </pic:blipFill>
                  <pic:spPr>
                    <a:xfrm>
                      <a:off x="0" y="0"/>
                      <a:ext cx="2709704" cy="2092349"/>
                    </a:xfrm>
                    <a:prstGeom prst="rect">
                      <a:avLst/>
                    </a:prstGeom>
                  </pic:spPr>
                </pic:pic>
              </a:graphicData>
            </a:graphic>
          </wp:inline>
        </w:drawing>
      </w:r>
    </w:p>
    <w:p w14:paraId="304F0577" w14:textId="77777777" w:rsidR="00112485" w:rsidRPr="00112485" w:rsidRDefault="00112485" w:rsidP="00112485">
      <w:pPr>
        <w:pStyle w:val="Caption"/>
        <w:rPr>
          <w:rFonts w:eastAsia="바탕" w:cs="바탕"/>
          <w:sz w:val="24"/>
          <w:szCs w:val="24"/>
        </w:rPr>
      </w:pPr>
      <w:proofErr w:type="gramStart"/>
      <w:r w:rsidRPr="00112485">
        <w:rPr>
          <w:sz w:val="24"/>
          <w:szCs w:val="24"/>
        </w:rPr>
        <w:t xml:space="preserve">Figure </w:t>
      </w:r>
      <w:r w:rsidRPr="00112485">
        <w:rPr>
          <w:sz w:val="24"/>
          <w:szCs w:val="24"/>
        </w:rPr>
        <w:fldChar w:fldCharType="begin"/>
      </w:r>
      <w:r w:rsidRPr="00112485">
        <w:rPr>
          <w:sz w:val="24"/>
          <w:szCs w:val="24"/>
        </w:rPr>
        <w:instrText xml:space="preserve"> SEQ Figure \* ARABIC </w:instrText>
      </w:r>
      <w:r w:rsidRPr="00112485">
        <w:rPr>
          <w:sz w:val="24"/>
          <w:szCs w:val="24"/>
        </w:rPr>
        <w:fldChar w:fldCharType="separate"/>
      </w:r>
      <w:r w:rsidRPr="00112485">
        <w:rPr>
          <w:noProof/>
          <w:sz w:val="24"/>
          <w:szCs w:val="24"/>
        </w:rPr>
        <w:t>3</w:t>
      </w:r>
      <w:r w:rsidRPr="00112485">
        <w:rPr>
          <w:noProof/>
          <w:sz w:val="24"/>
          <w:szCs w:val="24"/>
        </w:rPr>
        <w:fldChar w:fldCharType="end"/>
      </w:r>
      <w:r w:rsidRPr="00112485">
        <w:rPr>
          <w:sz w:val="24"/>
          <w:szCs w:val="24"/>
        </w:rPr>
        <w:t>.</w:t>
      </w:r>
      <w:proofErr w:type="gramEnd"/>
      <w:r w:rsidRPr="00112485">
        <w:rPr>
          <w:sz w:val="24"/>
          <w:szCs w:val="24"/>
        </w:rPr>
        <w:t xml:space="preserve"> </w:t>
      </w:r>
      <w:r w:rsidRPr="00112485">
        <w:rPr>
          <w:rFonts w:eastAsia="바탕" w:cs="바탕"/>
          <w:sz w:val="24"/>
          <w:szCs w:val="24"/>
        </w:rPr>
        <w:t>A. Six parts of the body for swapping with each other. Red arrows indicate one possible way of swapping out of eighty. B: Swapping #3 with the virtual position #14. When #14 moves to new location, the original dots #8 and #11 move along with #14.</w:t>
      </w:r>
    </w:p>
    <w:p w14:paraId="629162FF" w14:textId="77777777" w:rsidR="00112485" w:rsidRPr="00112485" w:rsidRDefault="00112485" w:rsidP="00112485"/>
    <w:p w14:paraId="7E8FB663" w14:textId="77777777" w:rsidR="00112485" w:rsidRPr="00112485" w:rsidRDefault="00112485" w:rsidP="00112485">
      <w:pPr>
        <w:rPr>
          <w:rFonts w:eastAsia="바탕" w:cs="바탕"/>
        </w:rPr>
      </w:pPr>
      <w:r w:rsidRPr="00112485">
        <w:rPr>
          <w:rFonts w:eastAsia="바탕" w:cs="바탕"/>
        </w:rPr>
        <w:t xml:space="preserve">Figure 3A shows 6 parts of the body and possible swapping (red arrows). Among these, Figure 3B shows swapping two dots (dot 3 and virtual dot 14) during swapping torso (dot 1 and 14) and the left arm (dot 3 and 4). Note that the original dots 8 and 11 are moved into new positions together when the virtual dot 14 moves. </w:t>
      </w:r>
    </w:p>
    <w:p w14:paraId="6A54E76D" w14:textId="77777777" w:rsidR="00112485" w:rsidRPr="00112485" w:rsidRDefault="00112485" w:rsidP="00112485">
      <w:pPr>
        <w:jc w:val="center"/>
        <w:rPr>
          <w:rFonts w:eastAsia="바탕" w:cs="바탕"/>
        </w:rPr>
      </w:pPr>
    </w:p>
    <w:p w14:paraId="563F3D5A" w14:textId="18BC3FFE" w:rsidR="00112485" w:rsidRPr="00112485" w:rsidRDefault="00112485" w:rsidP="00112485">
      <w:pPr>
        <w:keepNext/>
        <w:jc w:val="center"/>
      </w:pPr>
      <w:r w:rsidRPr="00112485">
        <w:rPr>
          <w:rFonts w:eastAsia="바탕" w:cs="바탕"/>
          <w:noProof/>
          <w:lang w:eastAsia="en-US"/>
        </w:rPr>
        <w:drawing>
          <wp:inline distT="0" distB="0" distL="0" distR="0" wp14:anchorId="25F0B953" wp14:editId="6D0AE35A">
            <wp:extent cx="2398825" cy="19869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6-24 at 오전 11.09.35.png"/>
                    <pic:cNvPicPr/>
                  </pic:nvPicPr>
                  <pic:blipFill>
                    <a:blip r:embed="rId19">
                      <a:extLst>
                        <a:ext uri="{28A0092B-C50C-407E-A947-70E740481C1C}">
                          <a14:useLocalDpi xmlns:a14="http://schemas.microsoft.com/office/drawing/2010/main" val="0"/>
                        </a:ext>
                      </a:extLst>
                    </a:blip>
                    <a:stretch>
                      <a:fillRect/>
                    </a:stretch>
                  </pic:blipFill>
                  <pic:spPr>
                    <a:xfrm>
                      <a:off x="0" y="0"/>
                      <a:ext cx="2399579" cy="1987603"/>
                    </a:xfrm>
                    <a:prstGeom prst="rect">
                      <a:avLst/>
                    </a:prstGeom>
                  </pic:spPr>
                </pic:pic>
              </a:graphicData>
            </a:graphic>
          </wp:inline>
        </w:drawing>
      </w:r>
    </w:p>
    <w:p w14:paraId="53219018" w14:textId="77777777" w:rsidR="00112485" w:rsidRPr="00112485" w:rsidRDefault="00112485" w:rsidP="00112485">
      <w:pPr>
        <w:pStyle w:val="Caption"/>
        <w:rPr>
          <w:rFonts w:eastAsia="바탕" w:cs="바탕"/>
          <w:sz w:val="24"/>
          <w:szCs w:val="24"/>
        </w:rPr>
      </w:pPr>
      <w:proofErr w:type="gramStart"/>
      <w:r w:rsidRPr="00112485">
        <w:rPr>
          <w:sz w:val="24"/>
          <w:szCs w:val="24"/>
        </w:rPr>
        <w:t xml:space="preserve">Figure </w:t>
      </w:r>
      <w:r w:rsidRPr="00112485">
        <w:rPr>
          <w:sz w:val="24"/>
          <w:szCs w:val="24"/>
        </w:rPr>
        <w:fldChar w:fldCharType="begin"/>
      </w:r>
      <w:r w:rsidRPr="00112485">
        <w:rPr>
          <w:sz w:val="24"/>
          <w:szCs w:val="24"/>
        </w:rPr>
        <w:instrText xml:space="preserve"> SEQ Figure \* ARABIC </w:instrText>
      </w:r>
      <w:r w:rsidRPr="00112485">
        <w:rPr>
          <w:sz w:val="24"/>
          <w:szCs w:val="24"/>
        </w:rPr>
        <w:fldChar w:fldCharType="separate"/>
      </w:r>
      <w:r w:rsidRPr="00112485">
        <w:rPr>
          <w:noProof/>
          <w:sz w:val="24"/>
          <w:szCs w:val="24"/>
        </w:rPr>
        <w:t>4</w:t>
      </w:r>
      <w:r w:rsidRPr="00112485">
        <w:rPr>
          <w:noProof/>
          <w:sz w:val="24"/>
          <w:szCs w:val="24"/>
        </w:rPr>
        <w:fldChar w:fldCharType="end"/>
      </w:r>
      <w:r w:rsidRPr="00112485">
        <w:rPr>
          <w:sz w:val="24"/>
          <w:szCs w:val="24"/>
        </w:rPr>
        <w:t>.</w:t>
      </w:r>
      <w:proofErr w:type="gramEnd"/>
      <w:r w:rsidRPr="00112485">
        <w:rPr>
          <w:sz w:val="24"/>
          <w:szCs w:val="24"/>
        </w:rPr>
        <w:t xml:space="preserve"> </w:t>
      </w:r>
      <w:proofErr w:type="gramStart"/>
      <w:r w:rsidRPr="00112485">
        <w:rPr>
          <w:sz w:val="24"/>
          <w:szCs w:val="24"/>
        </w:rPr>
        <w:t>A: All dot swapping by the pairwise shuffling rule.</w:t>
      </w:r>
      <w:proofErr w:type="gramEnd"/>
      <w:r w:rsidRPr="00112485">
        <w:rPr>
          <w:sz w:val="24"/>
          <w:szCs w:val="24"/>
        </w:rPr>
        <w:t xml:space="preserve"> B: The first frame of the PSM after shuffling.</w:t>
      </w:r>
    </w:p>
    <w:p w14:paraId="49A1BFDC" w14:textId="77777777" w:rsidR="00112485" w:rsidRPr="00112485" w:rsidRDefault="00112485" w:rsidP="00112485">
      <w:pPr>
        <w:rPr>
          <w:rFonts w:eastAsia="바탕" w:cs="바탕"/>
        </w:rPr>
      </w:pPr>
      <w:r w:rsidRPr="00112485">
        <w:rPr>
          <w:rFonts w:eastAsia="바탕" w:cs="바탕"/>
        </w:rPr>
        <w:t>For the other dots, each pair (2 dots) is swapped with its coupled pair (Figure 4A), which is the same as 12-dot PL shuffling. Figure 4B shows the 1</w:t>
      </w:r>
      <w:r w:rsidRPr="00112485">
        <w:rPr>
          <w:rFonts w:eastAsia="바탕" w:cs="바탕"/>
          <w:vertAlign w:val="superscript"/>
        </w:rPr>
        <w:t>st</w:t>
      </w:r>
      <w:r w:rsidRPr="00112485">
        <w:rPr>
          <w:rFonts w:eastAsia="바탕" w:cs="바탕"/>
        </w:rPr>
        <w:t xml:space="preserve"> frame of the resulting PSM after shuffling. </w:t>
      </w:r>
    </w:p>
    <w:p w14:paraId="5D4A3E46" w14:textId="77777777" w:rsidR="00112485" w:rsidRPr="00112485" w:rsidRDefault="00112485" w:rsidP="00112485">
      <w:pPr>
        <w:rPr>
          <w:rFonts w:eastAsia="바탕" w:cs="바탕"/>
        </w:rPr>
      </w:pPr>
    </w:p>
    <w:p w14:paraId="0443FE17" w14:textId="77777777" w:rsidR="00112485" w:rsidRPr="00112485" w:rsidRDefault="00112485" w:rsidP="00112485">
      <w:pPr>
        <w:rPr>
          <w:rFonts w:eastAsia="바탕" w:cs="바탕"/>
        </w:rPr>
      </w:pPr>
      <w:r w:rsidRPr="00112485">
        <w:rPr>
          <w:rFonts w:eastAsia="바탕" w:cs="바탕"/>
        </w:rPr>
        <w:t xml:space="preserve">To summarize, the rule for generating PSM for the 12-dot PL animations can be applied to the 13-dot PL animations in which two ‘hip’ dots exist. All the procedures are the same except those two ‘hip’ dots move together. Also note that the two dots are rigidly linked and not </w:t>
      </w:r>
      <w:proofErr w:type="spellStart"/>
      <w:r w:rsidRPr="00112485">
        <w:rPr>
          <w:rFonts w:eastAsia="바탕" w:cs="바탕"/>
        </w:rPr>
        <w:t>pendular</w:t>
      </w:r>
      <w:proofErr w:type="spellEnd"/>
      <w:r w:rsidRPr="00112485">
        <w:rPr>
          <w:rFonts w:eastAsia="바탕" w:cs="바탕"/>
        </w:rPr>
        <w:t xml:space="preserve">/hierarchical, therefore, it is unlikely that moving the two dots together when shuffling would have an influence on the features of PSM we described in the main text. </w:t>
      </w:r>
    </w:p>
    <w:p w14:paraId="3F777918" w14:textId="77777777" w:rsidR="00112485" w:rsidRPr="00112485" w:rsidRDefault="00112485" w:rsidP="00112485">
      <w:pPr>
        <w:rPr>
          <w:rFonts w:eastAsia="바탕" w:cs="바탕"/>
        </w:rPr>
      </w:pPr>
    </w:p>
    <w:p w14:paraId="656D6528" w14:textId="76592B98" w:rsidR="00112485" w:rsidRDefault="00112485" w:rsidP="00112485">
      <w:pPr>
        <w:rPr>
          <w:rFonts w:eastAsia="바탕" w:cs="바탕"/>
        </w:rPr>
      </w:pPr>
      <w:r w:rsidRPr="00112485">
        <w:rPr>
          <w:rFonts w:eastAsia="바탕" w:cs="바탕"/>
        </w:rPr>
        <w:t xml:space="preserve">One can </w:t>
      </w:r>
      <w:r w:rsidR="002735F6">
        <w:rPr>
          <w:rFonts w:eastAsia="바탕" w:cs="바탕"/>
        </w:rPr>
        <w:t>see</w:t>
      </w:r>
      <w:r w:rsidRPr="00112485">
        <w:rPr>
          <w:rFonts w:eastAsia="바탕" w:cs="바탕"/>
        </w:rPr>
        <w:t xml:space="preserve"> actual animation</w:t>
      </w:r>
      <w:r w:rsidR="008F6EA2">
        <w:rPr>
          <w:rFonts w:eastAsia="바탕" w:cs="바탕"/>
        </w:rPr>
        <w:t>s</w:t>
      </w:r>
      <w:r w:rsidRPr="00112485">
        <w:rPr>
          <w:rFonts w:eastAsia="바탕" w:cs="바탕"/>
        </w:rPr>
        <w:t xml:space="preserve"> of the 13-dot walker and its</w:t>
      </w:r>
      <w:r w:rsidR="002735F6">
        <w:rPr>
          <w:rFonts w:eastAsia="바탕" w:cs="바탕"/>
        </w:rPr>
        <w:t xml:space="preserve"> 13-dot</w:t>
      </w:r>
      <w:r w:rsidRPr="00112485">
        <w:rPr>
          <w:rFonts w:eastAsia="바탕" w:cs="바탕"/>
        </w:rPr>
        <w:t xml:space="preserve"> PSM</w:t>
      </w:r>
      <w:r w:rsidR="002735F6">
        <w:rPr>
          <w:rFonts w:eastAsia="바탕" w:cs="바탕"/>
        </w:rPr>
        <w:t xml:space="preserve"> counterpart by clicking </w:t>
      </w:r>
      <w:hyperlink r:id="rId20" w:history="1">
        <w:r w:rsidR="008F687C" w:rsidRPr="008F687C">
          <w:rPr>
            <w:rStyle w:val="Hyperlink"/>
            <w:rFonts w:eastAsia="바탕" w:cs="바탕"/>
          </w:rPr>
          <w:t>here</w:t>
        </w:r>
      </w:hyperlink>
      <w:bookmarkStart w:id="0" w:name="_GoBack"/>
      <w:bookmarkEnd w:id="0"/>
      <w:r w:rsidR="002735F6">
        <w:rPr>
          <w:rFonts w:eastAsia="바탕" w:cs="바탕"/>
        </w:rPr>
        <w:t>:</w:t>
      </w:r>
      <w:r w:rsidRPr="00112485">
        <w:rPr>
          <w:rFonts w:eastAsia="바탕" w:cs="바탕"/>
        </w:rPr>
        <w:t xml:space="preserve"> </w:t>
      </w:r>
    </w:p>
    <w:p w14:paraId="6F8AF2E7" w14:textId="77777777" w:rsidR="00112485" w:rsidRPr="00112485" w:rsidRDefault="00112485" w:rsidP="00112485">
      <w:pPr>
        <w:rPr>
          <w:rFonts w:eastAsia="바탕" w:cs="바탕"/>
        </w:rPr>
      </w:pPr>
    </w:p>
    <w:p w14:paraId="409577A3" w14:textId="2CD8ED26" w:rsidR="00112485" w:rsidRPr="00112485" w:rsidRDefault="00112485" w:rsidP="00112485">
      <w:pPr>
        <w:rPr>
          <w:rFonts w:eastAsia="바탕" w:cs="바탕"/>
          <w:i/>
        </w:rPr>
      </w:pPr>
      <w:r w:rsidRPr="00112485">
        <w:rPr>
          <w:rFonts w:eastAsia="바탕" w:cs="바탕"/>
          <w:i/>
        </w:rPr>
        <w:t xml:space="preserve">Acknowledgment: We made the animation movie using the motion-capture data from CMU (mocap.sc.cmu.edu). </w:t>
      </w:r>
      <w:r w:rsidRPr="00112485">
        <w:rPr>
          <w:rFonts w:eastAsia="Times New Roman" w:cs="Times New Roman"/>
          <w:i/>
          <w:iCs/>
        </w:rPr>
        <w:t xml:space="preserve">That database was created with funding from NSF EIA-0196217. We thank Hannah Lee for her help generating the modified PSM rule described in this addendum. </w:t>
      </w:r>
    </w:p>
    <w:p w14:paraId="411B7B76" w14:textId="77777777" w:rsidR="00112485" w:rsidRPr="00112485" w:rsidRDefault="00112485" w:rsidP="00112485">
      <w:pPr>
        <w:rPr>
          <w:rFonts w:eastAsia="바탕" w:cs="바탕"/>
        </w:rPr>
      </w:pPr>
    </w:p>
    <w:p w14:paraId="3A4A21B7" w14:textId="27B67EDE" w:rsidR="00EF2618" w:rsidRPr="00112485" w:rsidRDefault="00EF2618" w:rsidP="006B2716"/>
    <w:sectPr w:rsidR="00EF2618" w:rsidRPr="00112485" w:rsidSect="00297245">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Menlo Regular">
    <w:panose1 w:val="020B0609030804020204"/>
    <w:charset w:val="00"/>
    <w:family w:val="auto"/>
    <w:pitch w:val="variable"/>
    <w:sig w:usb0="E60022FF" w:usb1="D200F9FB" w:usb2="02000028" w:usb3="00000000" w:csb0="000001DF" w:csb1="00000000"/>
  </w:font>
  <w:font w:name="ＭＳ ゴシック">
    <w:charset w:val="4E"/>
    <w:family w:val="auto"/>
    <w:pitch w:val="variable"/>
    <w:sig w:usb0="E00002FF" w:usb1="6AC7FDFB" w:usb2="00000012" w:usb3="00000000" w:csb0="0002009F" w:csb1="00000000"/>
  </w:font>
  <w:font w:name="바탕">
    <w:charset w:val="4F"/>
    <w:family w:val="auto"/>
    <w:pitch w:val="variable"/>
    <w:sig w:usb0="00000001" w:usb1="09060000" w:usb2="00000010" w:usb3="00000000" w:csb0="0008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6968F1"/>
    <w:multiLevelType w:val="hybridMultilevel"/>
    <w:tmpl w:val="17EE55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716"/>
    <w:rsid w:val="00046D51"/>
    <w:rsid w:val="000739A4"/>
    <w:rsid w:val="000811C5"/>
    <w:rsid w:val="000E12B5"/>
    <w:rsid w:val="00112485"/>
    <w:rsid w:val="00114691"/>
    <w:rsid w:val="00137B3B"/>
    <w:rsid w:val="0014315C"/>
    <w:rsid w:val="00201B53"/>
    <w:rsid w:val="002735F6"/>
    <w:rsid w:val="00297245"/>
    <w:rsid w:val="002B0FB5"/>
    <w:rsid w:val="002E61A4"/>
    <w:rsid w:val="003469A4"/>
    <w:rsid w:val="00510B27"/>
    <w:rsid w:val="00555074"/>
    <w:rsid w:val="00574C9D"/>
    <w:rsid w:val="0062033A"/>
    <w:rsid w:val="006B2716"/>
    <w:rsid w:val="007C6FCB"/>
    <w:rsid w:val="0088559B"/>
    <w:rsid w:val="008D2B5F"/>
    <w:rsid w:val="008F687C"/>
    <w:rsid w:val="008F6EA2"/>
    <w:rsid w:val="00994241"/>
    <w:rsid w:val="009D46AB"/>
    <w:rsid w:val="00A858CB"/>
    <w:rsid w:val="00A8758C"/>
    <w:rsid w:val="00AB6E1C"/>
    <w:rsid w:val="00E57DB9"/>
    <w:rsid w:val="00EF2618"/>
    <w:rsid w:val="00FC51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99BCB1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ko-K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2716"/>
    <w:pPr>
      <w:ind w:left="720"/>
      <w:contextualSpacing/>
    </w:pPr>
  </w:style>
  <w:style w:type="paragraph" w:styleId="BalloonText">
    <w:name w:val="Balloon Text"/>
    <w:basedOn w:val="Normal"/>
    <w:link w:val="BalloonTextChar"/>
    <w:uiPriority w:val="99"/>
    <w:semiHidden/>
    <w:unhideWhenUsed/>
    <w:rsid w:val="006B271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B2716"/>
    <w:rPr>
      <w:rFonts w:ascii="Lucida Grande" w:hAnsi="Lucida Grande" w:cs="Lucida Grande"/>
      <w:sz w:val="18"/>
      <w:szCs w:val="18"/>
    </w:rPr>
  </w:style>
  <w:style w:type="paragraph" w:styleId="Caption">
    <w:name w:val="caption"/>
    <w:basedOn w:val="Normal"/>
    <w:next w:val="Normal"/>
    <w:uiPriority w:val="35"/>
    <w:unhideWhenUsed/>
    <w:qFormat/>
    <w:rsid w:val="00112485"/>
    <w:pPr>
      <w:spacing w:after="200"/>
    </w:pPr>
    <w:rPr>
      <w:b/>
      <w:bCs/>
      <w:color w:val="4F81BD" w:themeColor="accent1"/>
      <w:sz w:val="18"/>
      <w:szCs w:val="18"/>
    </w:rPr>
  </w:style>
  <w:style w:type="character" w:styleId="Hyperlink">
    <w:name w:val="Hyperlink"/>
    <w:basedOn w:val="DefaultParagraphFont"/>
    <w:uiPriority w:val="99"/>
    <w:unhideWhenUsed/>
    <w:rsid w:val="002735F6"/>
    <w:rPr>
      <w:color w:val="0000FF" w:themeColor="hyperlink"/>
      <w:u w:val="single"/>
    </w:rPr>
  </w:style>
  <w:style w:type="character" w:styleId="FollowedHyperlink">
    <w:name w:val="FollowedHyperlink"/>
    <w:basedOn w:val="DefaultParagraphFont"/>
    <w:uiPriority w:val="99"/>
    <w:semiHidden/>
    <w:unhideWhenUsed/>
    <w:rsid w:val="00AB6E1C"/>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ko-K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2716"/>
    <w:pPr>
      <w:ind w:left="720"/>
      <w:contextualSpacing/>
    </w:pPr>
  </w:style>
  <w:style w:type="paragraph" w:styleId="BalloonText">
    <w:name w:val="Balloon Text"/>
    <w:basedOn w:val="Normal"/>
    <w:link w:val="BalloonTextChar"/>
    <w:uiPriority w:val="99"/>
    <w:semiHidden/>
    <w:unhideWhenUsed/>
    <w:rsid w:val="006B271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B2716"/>
    <w:rPr>
      <w:rFonts w:ascii="Lucida Grande" w:hAnsi="Lucida Grande" w:cs="Lucida Grande"/>
      <w:sz w:val="18"/>
      <w:szCs w:val="18"/>
    </w:rPr>
  </w:style>
  <w:style w:type="paragraph" w:styleId="Caption">
    <w:name w:val="caption"/>
    <w:basedOn w:val="Normal"/>
    <w:next w:val="Normal"/>
    <w:uiPriority w:val="35"/>
    <w:unhideWhenUsed/>
    <w:qFormat/>
    <w:rsid w:val="00112485"/>
    <w:pPr>
      <w:spacing w:after="200"/>
    </w:pPr>
    <w:rPr>
      <w:b/>
      <w:bCs/>
      <w:color w:val="4F81BD" w:themeColor="accent1"/>
      <w:sz w:val="18"/>
      <w:szCs w:val="18"/>
    </w:rPr>
  </w:style>
  <w:style w:type="character" w:styleId="Hyperlink">
    <w:name w:val="Hyperlink"/>
    <w:basedOn w:val="DefaultParagraphFont"/>
    <w:uiPriority w:val="99"/>
    <w:unhideWhenUsed/>
    <w:rsid w:val="002735F6"/>
    <w:rPr>
      <w:color w:val="0000FF" w:themeColor="hyperlink"/>
      <w:u w:val="single"/>
    </w:rPr>
  </w:style>
  <w:style w:type="character" w:styleId="FollowedHyperlink">
    <w:name w:val="FollowedHyperlink"/>
    <w:basedOn w:val="DefaultParagraphFont"/>
    <w:uiPriority w:val="99"/>
    <w:semiHidden/>
    <w:unhideWhenUsed/>
    <w:rsid w:val="00AB6E1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4.png"/><Relationship Id="rId20" Type="http://schemas.openxmlformats.org/officeDocument/2006/relationships/hyperlink" Target="http://www.psy.vanderbilt.edu/faculty/blake/PSM/Movies/Demo13Dot.htm" TargetMode="Externa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image" Target="media/image10.png"/><Relationship Id="rId16" Type="http://schemas.openxmlformats.org/officeDocument/2006/relationships/image" Target="media/image11.png"/><Relationship Id="rId17" Type="http://schemas.openxmlformats.org/officeDocument/2006/relationships/image" Target="media/image12.png"/><Relationship Id="rId18" Type="http://schemas.openxmlformats.org/officeDocument/2006/relationships/image" Target="media/image13.png"/><Relationship Id="rId19" Type="http://schemas.openxmlformats.org/officeDocument/2006/relationships/image" Target="media/image14.pn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7</Pages>
  <Words>1346</Words>
  <Characters>7674</Characters>
  <Application>Microsoft Macintosh Word</Application>
  <DocSecurity>0</DocSecurity>
  <Lines>63</Lines>
  <Paragraphs>18</Paragraphs>
  <ScaleCrop>false</ScaleCrop>
  <Company/>
  <LinksUpToDate>false</LinksUpToDate>
  <CharactersWithSpaces>9002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Jejoong Kim</dc:creator>
  <cp:keywords/>
  <dc:description/>
  <cp:lastModifiedBy>Randolph Blake</cp:lastModifiedBy>
  <cp:revision>6</cp:revision>
  <dcterms:created xsi:type="dcterms:W3CDTF">2015-06-24T19:20:00Z</dcterms:created>
  <dcterms:modified xsi:type="dcterms:W3CDTF">2015-06-25T18:49:00Z</dcterms:modified>
</cp:coreProperties>
</file>